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FC7863" w:rsidTr="00FC7863">
        <w:tc>
          <w:tcPr>
            <w:tcW w:w="5103" w:type="dxa"/>
            <w:tcBorders>
              <w:top w:val="nil"/>
              <w:left w:val="nil"/>
              <w:bottom w:val="nil"/>
              <w:right w:val="nil"/>
            </w:tcBorders>
            <w:hideMark/>
          </w:tcPr>
          <w:p w:rsidR="00FC7863" w:rsidRDefault="00FC7863">
            <w:pPr>
              <w:overflowPunct w:val="0"/>
              <w:autoSpaceDE/>
              <w:adjustRightInd/>
              <w:spacing w:line="360" w:lineRule="auto"/>
              <w:jc w:val="left"/>
              <w:textAlignment w:val="baseline"/>
              <w:rPr>
                <w:rFonts w:ascii="Times New Roman" w:hAnsi="Times New Roman"/>
                <w:bCs/>
                <w:sz w:val="24"/>
                <w:lang w:val="lt-LT"/>
              </w:rPr>
            </w:pPr>
            <w:r>
              <w:rPr>
                <w:rFonts w:ascii="Times New Roman" w:hAnsi="Times New Roman"/>
                <w:bCs/>
                <w:sz w:val="24"/>
                <w:lang w:val="lt-LT"/>
              </w:rPr>
              <w:t xml:space="preserve">PATVIRTINTA </w:t>
            </w:r>
          </w:p>
          <w:p w:rsidR="00FC7863" w:rsidRDefault="00FC7863">
            <w:pPr>
              <w:overflowPunct w:val="0"/>
              <w:autoSpaceDE/>
              <w:adjustRightInd/>
              <w:spacing w:line="360" w:lineRule="auto"/>
              <w:jc w:val="left"/>
              <w:textAlignment w:val="baseline"/>
              <w:rPr>
                <w:rFonts w:ascii="Times New Roman" w:hAnsi="Times New Roman"/>
                <w:bCs/>
                <w:sz w:val="24"/>
                <w:lang w:val="lt-LT"/>
              </w:rPr>
            </w:pPr>
            <w:r>
              <w:rPr>
                <w:rFonts w:ascii="Times New Roman" w:hAnsi="Times New Roman"/>
                <w:bCs/>
                <w:sz w:val="24"/>
                <w:lang w:val="lt-LT"/>
              </w:rPr>
              <w:t>Trakų rajono savivaldybės tarybos</w:t>
            </w:r>
          </w:p>
          <w:p w:rsidR="00FC7863" w:rsidRDefault="00FC7863" w:rsidP="002A0260">
            <w:pPr>
              <w:overflowPunct w:val="0"/>
              <w:autoSpaceDE/>
              <w:adjustRightInd/>
              <w:spacing w:line="360" w:lineRule="auto"/>
              <w:jc w:val="left"/>
              <w:textAlignment w:val="baseline"/>
              <w:rPr>
                <w:rFonts w:ascii="Times New Roman" w:hAnsi="Times New Roman"/>
                <w:b/>
                <w:bCs/>
                <w:sz w:val="24"/>
                <w:lang w:val="lt-LT"/>
              </w:rPr>
            </w:pPr>
            <w:r>
              <w:rPr>
                <w:rFonts w:ascii="Times New Roman" w:hAnsi="Times New Roman"/>
                <w:bCs/>
                <w:sz w:val="24"/>
                <w:lang w:val="lt-LT"/>
              </w:rPr>
              <w:t xml:space="preserve">2014 m. </w:t>
            </w:r>
            <w:r w:rsidR="002A0260">
              <w:rPr>
                <w:rFonts w:ascii="Times New Roman" w:hAnsi="Times New Roman"/>
                <w:bCs/>
                <w:sz w:val="24"/>
                <w:lang w:val="lt-LT"/>
              </w:rPr>
              <w:t>rugpjūčio</w:t>
            </w:r>
            <w:r>
              <w:rPr>
                <w:rFonts w:ascii="Times New Roman" w:hAnsi="Times New Roman"/>
                <w:bCs/>
                <w:sz w:val="24"/>
                <w:lang w:val="lt-LT"/>
              </w:rPr>
              <w:t xml:space="preserve"> </w:t>
            </w:r>
            <w:r w:rsidR="002A0260">
              <w:rPr>
                <w:rFonts w:ascii="Times New Roman" w:hAnsi="Times New Roman"/>
                <w:bCs/>
                <w:sz w:val="24"/>
                <w:lang w:val="lt-LT"/>
              </w:rPr>
              <w:t>21</w:t>
            </w:r>
            <w:r>
              <w:rPr>
                <w:rFonts w:ascii="Times New Roman" w:hAnsi="Times New Roman"/>
                <w:bCs/>
                <w:sz w:val="24"/>
                <w:lang w:val="lt-LT"/>
              </w:rPr>
              <w:t xml:space="preserve"> d. sprendimu Nr.</w:t>
            </w:r>
            <w:r>
              <w:rPr>
                <w:rFonts w:ascii="Times New Roman" w:hAnsi="Times New Roman"/>
                <w:b/>
                <w:bCs/>
                <w:sz w:val="24"/>
                <w:lang w:val="lt-LT"/>
              </w:rPr>
              <w:t xml:space="preserve"> </w:t>
            </w:r>
            <w:r w:rsidR="002A0260">
              <w:rPr>
                <w:rFonts w:ascii="Times New Roman" w:hAnsi="Times New Roman"/>
                <w:b/>
                <w:bCs/>
                <w:sz w:val="24"/>
                <w:lang w:val="lt-LT"/>
              </w:rPr>
              <w:t>S1-230</w:t>
            </w:r>
          </w:p>
        </w:tc>
      </w:tr>
    </w:tbl>
    <w:p w:rsidR="00FC7863" w:rsidRDefault="00FC7863" w:rsidP="00FC7863">
      <w:pPr>
        <w:autoSpaceDE/>
        <w:adjustRightInd/>
        <w:spacing w:line="360" w:lineRule="auto"/>
        <w:jc w:val="center"/>
        <w:rPr>
          <w:rFonts w:ascii="Times New Roman" w:hAnsi="Times New Roman"/>
          <w:b/>
          <w:bCs/>
          <w:sz w:val="24"/>
          <w:lang w:val="lt-LT"/>
        </w:rPr>
      </w:pPr>
    </w:p>
    <w:p w:rsidR="00FC7863" w:rsidRDefault="00FC7863" w:rsidP="00FC7863">
      <w:pPr>
        <w:autoSpaceDE/>
        <w:adjustRightInd/>
        <w:spacing w:line="360" w:lineRule="auto"/>
        <w:jc w:val="center"/>
        <w:rPr>
          <w:rFonts w:ascii="Times New Roman" w:hAnsi="Times New Roman"/>
          <w:b/>
          <w:bCs/>
          <w:sz w:val="24"/>
          <w:lang w:val="lt-LT"/>
        </w:rPr>
      </w:pPr>
      <w:r>
        <w:rPr>
          <w:rFonts w:ascii="Times New Roman" w:hAnsi="Times New Roman"/>
          <w:b/>
          <w:bCs/>
          <w:sz w:val="24"/>
          <w:lang w:val="lt-LT"/>
        </w:rPr>
        <w:t>TRAKŲ VIDURINĖS MOKYKLOS NUOSTATAI</w:t>
      </w:r>
    </w:p>
    <w:p w:rsidR="00FC7863" w:rsidRDefault="00FC7863" w:rsidP="00FC7863">
      <w:pPr>
        <w:autoSpaceDE/>
        <w:adjustRightInd/>
        <w:jc w:val="center"/>
        <w:rPr>
          <w:rFonts w:ascii="Times New Roman" w:hAnsi="Times New Roman"/>
          <w:b/>
          <w:sz w:val="24"/>
          <w:lang w:val="lt-LT"/>
        </w:rPr>
      </w:pP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I. BENDROSIOS NUOSTATOS</w:t>
      </w:r>
    </w:p>
    <w:p w:rsidR="00FC7863" w:rsidRDefault="00FC7863" w:rsidP="00FC7863">
      <w:pPr>
        <w:autoSpaceDE/>
        <w:adjustRightInd/>
        <w:jc w:val="center"/>
        <w:rPr>
          <w:rFonts w:ascii="Times New Roman" w:hAnsi="Times New Roman"/>
          <w:b/>
          <w:sz w:val="24"/>
          <w:lang w:val="lt-LT"/>
        </w:rPr>
      </w:pPr>
    </w:p>
    <w:p w:rsidR="008848E2" w:rsidRDefault="008848E2" w:rsidP="00FC7863">
      <w:pPr>
        <w:autoSpaceDE/>
        <w:adjustRightInd/>
        <w:jc w:val="center"/>
        <w:rPr>
          <w:rFonts w:ascii="Times New Roman" w:hAnsi="Times New Roman"/>
          <w:b/>
          <w:sz w:val="24"/>
          <w:lang w:val="lt-LT"/>
        </w:rPr>
      </w:pPr>
    </w:p>
    <w:p w:rsidR="00FC7863" w:rsidRPr="00DD0B6A" w:rsidRDefault="00FC7863" w:rsidP="00FC7863">
      <w:pPr>
        <w:numPr>
          <w:ilvl w:val="0"/>
          <w:numId w:val="1"/>
        </w:numPr>
        <w:tabs>
          <w:tab w:val="left" w:pos="1134"/>
          <w:tab w:val="num" w:pos="1620"/>
          <w:tab w:val="left" w:pos="4111"/>
        </w:tabs>
        <w:autoSpaceDE/>
        <w:adjustRightInd/>
        <w:ind w:left="0" w:firstLine="709"/>
        <w:rPr>
          <w:rFonts w:ascii="Times New Roman" w:hAnsi="Times New Roman"/>
          <w:sz w:val="24"/>
          <w:lang w:val="lt-LT"/>
        </w:rPr>
      </w:pPr>
      <w:r>
        <w:rPr>
          <w:rFonts w:ascii="Times New Roman" w:hAnsi="Times New Roman"/>
          <w:sz w:val="24"/>
          <w:lang w:val="lt-LT"/>
        </w:rPr>
        <w:t xml:space="preserve">Trakų vidurinės mokyklos  nuostatai (toliau – Nuostatai) reglamentuoja Trakų vidurinės mokyklos (toliau – mokykla)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w:t>
      </w:r>
      <w:r w:rsidRPr="00DD0B6A">
        <w:rPr>
          <w:rFonts w:ascii="Times New Roman" w:hAnsi="Times New Roman"/>
          <w:sz w:val="24"/>
          <w:lang w:val="lt-LT"/>
        </w:rPr>
        <w:t xml:space="preserve">dokumentų išdavimą, mokyklos teises, veiklos organizavimą ir valdymą, savivaldą, darbuotojų priėmimą į darbą, jų darbo apmokėjimo tvarką ir atestaciją, lėšas, jų naudojimo tvarką ir finansinės veiklos kontrolę, reorganizavimo, likvidavimo ar pertvarkymo tvarką. </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oficialu</w:t>
      </w:r>
      <w:r w:rsidR="008160EF" w:rsidRPr="00DD0B6A">
        <w:rPr>
          <w:rFonts w:ascii="Times New Roman" w:hAnsi="Times New Roman"/>
          <w:sz w:val="24"/>
          <w:lang w:val="lt-LT"/>
        </w:rPr>
        <w:t>sis pavadinimas – Trakų vidurinė</w:t>
      </w:r>
      <w:r w:rsidRPr="00DD0B6A">
        <w:rPr>
          <w:rFonts w:ascii="Times New Roman" w:hAnsi="Times New Roman"/>
          <w:sz w:val="24"/>
          <w:lang w:val="lt-LT"/>
        </w:rPr>
        <w:t xml:space="preserve"> mokykla. </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Mokykla įregistruota Juridinių asmenų registre, juridinio asmens kodas 290665350.</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įsteigimo data: 1945 metai (išsilavinimo pažymėjimų išdavimo knyga).</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teisinė forma –</w:t>
      </w:r>
      <w:r w:rsidR="00C07FC3" w:rsidRPr="00DD0B6A">
        <w:rPr>
          <w:rFonts w:ascii="Times New Roman" w:hAnsi="Times New Roman"/>
          <w:sz w:val="24"/>
          <w:lang w:val="lt-LT"/>
        </w:rPr>
        <w:t xml:space="preserve"> Trakų rajono savivaldybės</w:t>
      </w:r>
      <w:r w:rsidRPr="00DD0B6A">
        <w:rPr>
          <w:rFonts w:ascii="Times New Roman" w:hAnsi="Times New Roman"/>
          <w:sz w:val="24"/>
          <w:lang w:val="lt-LT"/>
        </w:rPr>
        <w:t xml:space="preserve"> biudžetinė įstaiga.</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priklausomybė – savivaldybės mokykla.</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savininkas – Trakų rajono savivaldybė</w:t>
      </w:r>
      <w:r w:rsidR="00646DF1">
        <w:rPr>
          <w:rFonts w:ascii="Times New Roman" w:hAnsi="Times New Roman"/>
          <w:sz w:val="24"/>
          <w:lang w:val="lt-LT"/>
        </w:rPr>
        <w:t>,</w:t>
      </w:r>
      <w:r w:rsidR="004A68ED">
        <w:rPr>
          <w:rFonts w:ascii="Times New Roman" w:hAnsi="Times New Roman"/>
          <w:sz w:val="24"/>
          <w:lang w:val="lt-LT"/>
        </w:rPr>
        <w:t xml:space="preserve"> </w:t>
      </w:r>
      <w:r w:rsidR="00E45FC9" w:rsidRPr="00DD0B6A">
        <w:rPr>
          <w:rFonts w:ascii="Times New Roman" w:hAnsi="Times New Roman"/>
          <w:sz w:val="24"/>
          <w:lang w:val="lt-LT"/>
        </w:rPr>
        <w:t>Vytauto g. 33, LT - 21106, Trakai</w:t>
      </w:r>
      <w:r w:rsidR="004A68ED">
        <w:rPr>
          <w:rFonts w:ascii="Times New Roman" w:hAnsi="Times New Roman"/>
          <w:sz w:val="24"/>
          <w:lang w:val="lt-LT"/>
        </w:rPr>
        <w:t xml:space="preserve">, </w:t>
      </w:r>
      <w:r w:rsidR="00646DF1">
        <w:rPr>
          <w:rFonts w:ascii="Times New Roman" w:hAnsi="Times New Roman"/>
          <w:sz w:val="24"/>
          <w:lang w:val="lt-LT"/>
        </w:rPr>
        <w:t>kodas 111104791</w:t>
      </w:r>
      <w:r w:rsidR="00852760">
        <w:rPr>
          <w:rFonts w:ascii="Times New Roman" w:hAnsi="Times New Roman"/>
          <w:sz w:val="24"/>
          <w:lang w:val="lt-LT"/>
        </w:rPr>
        <w:t xml:space="preserve"> </w:t>
      </w:r>
      <w:r w:rsidR="004A68ED">
        <w:rPr>
          <w:rFonts w:ascii="Times New Roman" w:hAnsi="Times New Roman"/>
          <w:sz w:val="24"/>
          <w:lang w:val="lt-LT"/>
        </w:rPr>
        <w:t>(</w:t>
      </w:r>
      <w:r w:rsidRPr="00DD0B6A">
        <w:rPr>
          <w:rFonts w:ascii="Times New Roman" w:hAnsi="Times New Roman"/>
          <w:sz w:val="24"/>
          <w:lang w:val="lt-LT"/>
        </w:rPr>
        <w:t xml:space="preserve">toliau </w:t>
      </w:r>
      <w:r w:rsidR="00646DF1" w:rsidRPr="00DD0B6A">
        <w:rPr>
          <w:rFonts w:ascii="Times New Roman" w:hAnsi="Times New Roman"/>
          <w:sz w:val="24"/>
          <w:lang w:val="lt-LT"/>
        </w:rPr>
        <w:t xml:space="preserve">– </w:t>
      </w:r>
      <w:r w:rsidR="00E45FC9">
        <w:rPr>
          <w:rFonts w:ascii="Times New Roman" w:hAnsi="Times New Roman"/>
          <w:sz w:val="24"/>
          <w:lang w:val="lt-LT"/>
        </w:rPr>
        <w:t>S</w:t>
      </w:r>
      <w:r w:rsidRPr="00DD0B6A">
        <w:rPr>
          <w:rFonts w:ascii="Times New Roman" w:hAnsi="Times New Roman"/>
          <w:sz w:val="24"/>
          <w:lang w:val="lt-LT"/>
        </w:rPr>
        <w:t>avivaldybė).</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 xml:space="preserve">Savininko teises ir pareigas įgyvendinanti institucija – Trakų rajono savivaldybės taryba. Ji vykdo Lietuvos Respublikos biudžetinių įstaigų įstatyme, </w:t>
      </w:r>
      <w:r w:rsidR="00C07FC3" w:rsidRPr="00DD0B6A">
        <w:rPr>
          <w:rFonts w:ascii="Times New Roman" w:hAnsi="Times New Roman"/>
          <w:sz w:val="24"/>
          <w:lang w:val="lt-LT"/>
        </w:rPr>
        <w:t xml:space="preserve">Lietuvos Respublikos vietos savivaldos įstatyme, </w:t>
      </w:r>
      <w:r w:rsidRPr="00DD0B6A">
        <w:rPr>
          <w:rFonts w:ascii="Times New Roman" w:hAnsi="Times New Roman"/>
          <w:sz w:val="24"/>
          <w:lang w:val="lt-LT"/>
        </w:rPr>
        <w:t>Lietuvos Respubli</w:t>
      </w:r>
      <w:r w:rsidR="00C07FC3" w:rsidRPr="00DD0B6A">
        <w:rPr>
          <w:rFonts w:ascii="Times New Roman" w:hAnsi="Times New Roman"/>
          <w:sz w:val="24"/>
          <w:lang w:val="lt-LT"/>
        </w:rPr>
        <w:t xml:space="preserve">kos švietimo įstatyme, kituose teisės aktuose </w:t>
      </w:r>
      <w:r w:rsidRPr="00DD0B6A">
        <w:rPr>
          <w:rFonts w:ascii="Times New Roman" w:hAnsi="Times New Roman"/>
          <w:sz w:val="24"/>
          <w:lang w:val="lt-LT"/>
        </w:rPr>
        <w:t>jos kompetencijai priskirtus klausimus.</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buveinė (adresas) – Birutės g. 44, Trakai, LT–21117, Trakai</w:t>
      </w:r>
      <w:r w:rsidR="00E45FC9">
        <w:rPr>
          <w:rFonts w:ascii="Times New Roman" w:hAnsi="Times New Roman"/>
          <w:sz w:val="24"/>
          <w:lang w:val="lt-LT"/>
        </w:rPr>
        <w:t xml:space="preserve">. </w:t>
      </w:r>
      <w:r w:rsidRPr="00DD0B6A">
        <w:rPr>
          <w:rFonts w:ascii="Times New Roman" w:hAnsi="Times New Roman"/>
          <w:sz w:val="24"/>
          <w:lang w:val="lt-LT"/>
        </w:rPr>
        <w:t xml:space="preserve"> </w:t>
      </w:r>
    </w:p>
    <w:p w:rsidR="00FC7863" w:rsidRPr="00DD0B6A"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 xml:space="preserve">Grupė – bendrojo </w:t>
      </w:r>
      <w:r w:rsidR="00C07FC3" w:rsidRPr="00DD0B6A">
        <w:rPr>
          <w:rFonts w:ascii="Times New Roman" w:hAnsi="Times New Roman"/>
          <w:sz w:val="24"/>
          <w:lang w:val="lt-LT"/>
        </w:rPr>
        <w:t xml:space="preserve">ugdymo </w:t>
      </w:r>
      <w:r w:rsidRPr="00DD0B6A">
        <w:rPr>
          <w:rFonts w:ascii="Times New Roman" w:hAnsi="Times New Roman"/>
          <w:sz w:val="24"/>
          <w:lang w:val="lt-LT"/>
        </w:rPr>
        <w:t>mokykla</w:t>
      </w:r>
      <w:r w:rsidR="00C07FC3" w:rsidRPr="00DD0B6A">
        <w:rPr>
          <w:rFonts w:ascii="Times New Roman" w:hAnsi="Times New Roman"/>
          <w:sz w:val="24"/>
          <w:lang w:val="lt-LT"/>
        </w:rPr>
        <w:t>, kodas 3120</w:t>
      </w:r>
      <w:r w:rsidRPr="00DD0B6A">
        <w:rPr>
          <w:rFonts w:ascii="Times New Roman" w:hAnsi="Times New Roman"/>
          <w:sz w:val="24"/>
          <w:lang w:val="lt-LT"/>
        </w:rPr>
        <w:t>.</w:t>
      </w:r>
    </w:p>
    <w:p w:rsidR="00FC7863" w:rsidRDefault="00FC7863" w:rsidP="00FC7863">
      <w:pPr>
        <w:numPr>
          <w:ilvl w:val="0"/>
          <w:numId w:val="1"/>
        </w:numPr>
        <w:tabs>
          <w:tab w:val="left" w:pos="1134"/>
          <w:tab w:val="num" w:pos="1620"/>
        </w:tabs>
        <w:autoSpaceDE/>
        <w:adjustRightInd/>
        <w:ind w:left="0" w:firstLine="709"/>
        <w:rPr>
          <w:rFonts w:ascii="Times New Roman" w:hAnsi="Times New Roman"/>
          <w:sz w:val="24"/>
          <w:lang w:val="lt-LT"/>
        </w:rPr>
      </w:pPr>
      <w:r w:rsidRPr="00DD0B6A">
        <w:rPr>
          <w:rFonts w:ascii="Times New Roman" w:hAnsi="Times New Roman"/>
          <w:sz w:val="24"/>
          <w:lang w:val="lt-LT"/>
        </w:rPr>
        <w:t>Mokyklos tipas – vidurinė mokykla</w:t>
      </w:r>
      <w:r w:rsidR="00C07FC3" w:rsidRPr="00DD0B6A">
        <w:rPr>
          <w:rFonts w:ascii="Times New Roman" w:hAnsi="Times New Roman"/>
          <w:sz w:val="24"/>
          <w:lang w:val="lt-LT"/>
        </w:rPr>
        <w:t>, kodas 3124</w:t>
      </w:r>
      <w:r w:rsidRPr="00DD0B6A">
        <w:rPr>
          <w:rFonts w:ascii="Times New Roman" w:hAnsi="Times New Roman"/>
          <w:sz w:val="24"/>
          <w:lang w:val="lt-LT"/>
        </w:rPr>
        <w:t>.</w:t>
      </w:r>
    </w:p>
    <w:p w:rsidR="003245C5" w:rsidRPr="001E2C18" w:rsidRDefault="003245C5" w:rsidP="003245C5">
      <w:pPr>
        <w:numPr>
          <w:ilvl w:val="0"/>
          <w:numId w:val="1"/>
        </w:numPr>
        <w:tabs>
          <w:tab w:val="left" w:pos="1134"/>
          <w:tab w:val="num" w:pos="1620"/>
        </w:tabs>
        <w:autoSpaceDE/>
        <w:adjustRightInd/>
        <w:ind w:left="0" w:firstLine="709"/>
        <w:rPr>
          <w:rFonts w:ascii="Times New Roman" w:hAnsi="Times New Roman"/>
          <w:sz w:val="24"/>
          <w:lang w:val="lt-LT"/>
        </w:rPr>
      </w:pPr>
      <w:r w:rsidRPr="001E2C18">
        <w:rPr>
          <w:rFonts w:ascii="Times New Roman" w:hAnsi="Times New Roman"/>
          <w:sz w:val="24"/>
          <w:lang w:val="lt-LT"/>
        </w:rPr>
        <w:t>Kiti tipai:</w:t>
      </w:r>
    </w:p>
    <w:p w:rsidR="003245C5" w:rsidRPr="001E2C18" w:rsidRDefault="003245C5" w:rsidP="003245C5">
      <w:pPr>
        <w:tabs>
          <w:tab w:val="left" w:pos="1134"/>
        </w:tabs>
        <w:autoSpaceDE/>
        <w:adjustRightInd/>
        <w:ind w:left="709"/>
        <w:rPr>
          <w:rFonts w:ascii="Times New Roman" w:hAnsi="Times New Roman"/>
          <w:sz w:val="24"/>
          <w:lang w:val="lt-LT"/>
        </w:rPr>
      </w:pPr>
      <w:r w:rsidRPr="001E2C18">
        <w:rPr>
          <w:rFonts w:ascii="Times New Roman" w:hAnsi="Times New Roman"/>
          <w:sz w:val="24"/>
          <w:lang w:val="lt-LT"/>
        </w:rPr>
        <w:tab/>
        <w:t xml:space="preserve">12.1. </w:t>
      </w:r>
      <w:r w:rsidR="00360F05">
        <w:rPr>
          <w:rFonts w:ascii="Times New Roman" w:hAnsi="Times New Roman"/>
          <w:sz w:val="24"/>
          <w:lang w:val="lt-LT"/>
        </w:rPr>
        <w:t>i</w:t>
      </w:r>
      <w:r w:rsidRPr="001E2C18">
        <w:rPr>
          <w:rFonts w:ascii="Times New Roman" w:hAnsi="Times New Roman"/>
          <w:sz w:val="24"/>
          <w:lang w:val="lt-LT"/>
        </w:rPr>
        <w:t>kimokyklinio ugdymo mokykla</w:t>
      </w:r>
      <w:r w:rsidR="001E2C18" w:rsidRPr="001E2C18">
        <w:rPr>
          <w:rFonts w:ascii="Times New Roman" w:hAnsi="Times New Roman"/>
          <w:sz w:val="24"/>
          <w:lang w:val="lt-LT"/>
        </w:rPr>
        <w:t>;</w:t>
      </w:r>
    </w:p>
    <w:p w:rsidR="001E2C18" w:rsidRPr="001E2C18" w:rsidRDefault="001E2C18" w:rsidP="003245C5">
      <w:pPr>
        <w:tabs>
          <w:tab w:val="left" w:pos="1134"/>
        </w:tabs>
        <w:autoSpaceDE/>
        <w:adjustRightInd/>
        <w:ind w:left="709"/>
        <w:rPr>
          <w:rFonts w:ascii="Times New Roman" w:hAnsi="Times New Roman"/>
          <w:sz w:val="24"/>
          <w:lang w:val="lt-LT"/>
        </w:rPr>
      </w:pPr>
      <w:r w:rsidRPr="001E2C18">
        <w:rPr>
          <w:rFonts w:ascii="Times New Roman" w:hAnsi="Times New Roman"/>
          <w:sz w:val="24"/>
          <w:lang w:val="lt-LT"/>
        </w:rPr>
        <w:tab/>
        <w:t xml:space="preserve">12.2. </w:t>
      </w:r>
      <w:r>
        <w:rPr>
          <w:rFonts w:ascii="Times New Roman" w:hAnsi="Times New Roman"/>
          <w:sz w:val="24"/>
          <w:lang w:val="lt-LT"/>
        </w:rPr>
        <w:t>p</w:t>
      </w:r>
      <w:r w:rsidRPr="001E2C18">
        <w:rPr>
          <w:rFonts w:ascii="Times New Roman" w:hAnsi="Times New Roman"/>
          <w:sz w:val="24"/>
          <w:lang w:val="lt-LT"/>
        </w:rPr>
        <w:t>radinė mokykla;</w:t>
      </w:r>
    </w:p>
    <w:p w:rsidR="001E2C18" w:rsidRPr="001E2C18" w:rsidRDefault="001E2C18" w:rsidP="003245C5">
      <w:pPr>
        <w:tabs>
          <w:tab w:val="left" w:pos="1134"/>
        </w:tabs>
        <w:autoSpaceDE/>
        <w:adjustRightInd/>
        <w:ind w:left="709"/>
        <w:rPr>
          <w:rFonts w:ascii="Times New Roman" w:hAnsi="Times New Roman"/>
          <w:sz w:val="24"/>
          <w:lang w:val="lt-LT"/>
        </w:rPr>
      </w:pPr>
      <w:r w:rsidRPr="001E2C18">
        <w:rPr>
          <w:rFonts w:ascii="Times New Roman" w:hAnsi="Times New Roman"/>
          <w:sz w:val="24"/>
          <w:lang w:val="lt-LT"/>
        </w:rPr>
        <w:tab/>
        <w:t xml:space="preserve">12.3. </w:t>
      </w:r>
      <w:r w:rsidR="00360F05">
        <w:rPr>
          <w:rFonts w:ascii="Times New Roman" w:hAnsi="Times New Roman"/>
          <w:sz w:val="24"/>
          <w:lang w:val="lt-LT"/>
        </w:rPr>
        <w:t>p</w:t>
      </w:r>
      <w:r w:rsidRPr="001E2C18">
        <w:rPr>
          <w:rFonts w:ascii="Times New Roman" w:hAnsi="Times New Roman"/>
          <w:sz w:val="24"/>
          <w:lang w:val="lt-LT"/>
        </w:rPr>
        <w:t>agrindinė mokykla.</w:t>
      </w:r>
    </w:p>
    <w:p w:rsidR="00FC7863" w:rsidRPr="00DD0B6A" w:rsidRDefault="00A52C6D" w:rsidP="00A52C6D">
      <w:pPr>
        <w:tabs>
          <w:tab w:val="left" w:pos="1134"/>
        </w:tabs>
        <w:autoSpaceDE/>
        <w:adjustRightInd/>
        <w:ind w:left="709"/>
        <w:rPr>
          <w:rFonts w:ascii="Times New Roman" w:hAnsi="Times New Roman"/>
          <w:sz w:val="24"/>
          <w:lang w:val="lt-LT"/>
        </w:rPr>
      </w:pPr>
      <w:r>
        <w:rPr>
          <w:rFonts w:ascii="Times New Roman" w:hAnsi="Times New Roman"/>
          <w:sz w:val="24"/>
          <w:lang w:val="lt-LT"/>
        </w:rPr>
        <w:t xml:space="preserve">13. </w:t>
      </w:r>
      <w:r w:rsidR="00FC7863" w:rsidRPr="00DD0B6A">
        <w:rPr>
          <w:rFonts w:ascii="Times New Roman" w:hAnsi="Times New Roman"/>
          <w:sz w:val="24"/>
          <w:lang w:val="lt-LT"/>
        </w:rPr>
        <w:t>Pagrindinė paskirtis –</w:t>
      </w:r>
      <w:r w:rsidR="00C07FC3" w:rsidRPr="00DD0B6A">
        <w:rPr>
          <w:rFonts w:ascii="Times New Roman" w:hAnsi="Times New Roman"/>
          <w:sz w:val="24"/>
          <w:lang w:val="lt-LT"/>
        </w:rPr>
        <w:t xml:space="preserve">vidurinės mokyklos tipo </w:t>
      </w:r>
      <w:r w:rsidR="00FC7863" w:rsidRPr="00DD0B6A">
        <w:rPr>
          <w:rFonts w:ascii="Times New Roman" w:hAnsi="Times New Roman"/>
          <w:sz w:val="24"/>
          <w:lang w:val="lt-LT"/>
        </w:rPr>
        <w:t>vidurinė mokykla</w:t>
      </w:r>
      <w:r w:rsidR="00C07FC3" w:rsidRPr="00DD0B6A">
        <w:rPr>
          <w:rFonts w:ascii="Times New Roman" w:hAnsi="Times New Roman"/>
          <w:sz w:val="24"/>
          <w:lang w:val="lt-LT"/>
        </w:rPr>
        <w:t>, kodas 31241100</w:t>
      </w:r>
      <w:r w:rsidR="00FC7863" w:rsidRPr="00DD0B6A">
        <w:rPr>
          <w:rFonts w:ascii="Times New Roman" w:hAnsi="Times New Roman"/>
          <w:sz w:val="24"/>
          <w:lang w:val="lt-LT"/>
        </w:rPr>
        <w:t>.</w:t>
      </w:r>
    </w:p>
    <w:p w:rsidR="00B52A5A" w:rsidRDefault="00FC7863" w:rsidP="00E036A7">
      <w:pPr>
        <w:tabs>
          <w:tab w:val="left" w:pos="1134"/>
        </w:tabs>
        <w:autoSpaceDE/>
        <w:adjustRightInd/>
        <w:ind w:left="709"/>
        <w:rPr>
          <w:rFonts w:ascii="Times New Roman" w:hAnsi="Times New Roman"/>
          <w:sz w:val="24"/>
          <w:lang w:val="lt-LT"/>
        </w:rPr>
      </w:pPr>
      <w:r w:rsidRPr="00DD0B6A">
        <w:rPr>
          <w:rFonts w:ascii="Times New Roman" w:hAnsi="Times New Roman"/>
          <w:sz w:val="24"/>
          <w:lang w:val="lt-LT"/>
        </w:rPr>
        <w:t>Kitos paskirtys</w:t>
      </w:r>
      <w:r w:rsidR="00B52A5A">
        <w:rPr>
          <w:rFonts w:ascii="Times New Roman" w:hAnsi="Times New Roman"/>
          <w:sz w:val="24"/>
          <w:lang w:val="lt-LT"/>
        </w:rPr>
        <w:t>:</w:t>
      </w:r>
    </w:p>
    <w:p w:rsidR="00B52A5A" w:rsidRDefault="00A52C6D" w:rsidP="00B52A5A">
      <w:pPr>
        <w:tabs>
          <w:tab w:val="left" w:pos="1134"/>
        </w:tabs>
        <w:autoSpaceDE/>
        <w:adjustRightInd/>
        <w:ind w:left="709"/>
        <w:rPr>
          <w:rFonts w:ascii="Times New Roman" w:hAnsi="Times New Roman"/>
          <w:sz w:val="24"/>
          <w:lang w:val="lt-LT"/>
        </w:rPr>
      </w:pPr>
      <w:r>
        <w:rPr>
          <w:rFonts w:ascii="Times New Roman" w:hAnsi="Times New Roman"/>
          <w:sz w:val="24"/>
          <w:lang w:val="lt-LT"/>
        </w:rPr>
        <w:tab/>
      </w:r>
      <w:r w:rsidR="00B52A5A">
        <w:rPr>
          <w:rFonts w:ascii="Times New Roman" w:hAnsi="Times New Roman"/>
          <w:sz w:val="24"/>
          <w:lang w:val="lt-LT"/>
        </w:rPr>
        <w:t>13.1.</w:t>
      </w:r>
      <w:r w:rsidR="00FC7863" w:rsidRPr="00DD0B6A">
        <w:rPr>
          <w:rFonts w:ascii="Times New Roman" w:hAnsi="Times New Roman"/>
          <w:sz w:val="24"/>
          <w:lang w:val="lt-LT"/>
        </w:rPr>
        <w:t xml:space="preserve"> ikimokyklini</w:t>
      </w:r>
      <w:r w:rsidR="00B52A5A">
        <w:rPr>
          <w:rFonts w:ascii="Times New Roman" w:hAnsi="Times New Roman"/>
          <w:sz w:val="24"/>
          <w:lang w:val="lt-LT"/>
        </w:rPr>
        <w:t>o ugdymo grupės įstaiga lopšelis – darželis;</w:t>
      </w:r>
    </w:p>
    <w:p w:rsidR="00B52A5A" w:rsidRDefault="00A52C6D" w:rsidP="00B52A5A">
      <w:pPr>
        <w:tabs>
          <w:tab w:val="left" w:pos="1134"/>
        </w:tabs>
        <w:autoSpaceDE/>
        <w:adjustRightInd/>
        <w:ind w:left="709"/>
        <w:rPr>
          <w:rFonts w:ascii="Times New Roman" w:hAnsi="Times New Roman"/>
          <w:sz w:val="24"/>
          <w:lang w:val="lt-LT"/>
        </w:rPr>
      </w:pPr>
      <w:r>
        <w:rPr>
          <w:rFonts w:ascii="Times New Roman" w:hAnsi="Times New Roman"/>
          <w:sz w:val="24"/>
          <w:lang w:val="lt-LT"/>
        </w:rPr>
        <w:tab/>
      </w:r>
      <w:r w:rsidR="00B52A5A">
        <w:rPr>
          <w:rFonts w:ascii="Times New Roman" w:hAnsi="Times New Roman"/>
          <w:sz w:val="24"/>
          <w:lang w:val="lt-LT"/>
        </w:rPr>
        <w:t>13.2. pradinės mokyklos tipo pradinė mokykla</w:t>
      </w:r>
      <w:r w:rsidR="004A68ED">
        <w:rPr>
          <w:rFonts w:ascii="Times New Roman" w:hAnsi="Times New Roman"/>
          <w:sz w:val="24"/>
          <w:lang w:val="lt-LT"/>
        </w:rPr>
        <w:t>;</w:t>
      </w:r>
    </w:p>
    <w:p w:rsidR="00FC7863" w:rsidRPr="00DD0B6A" w:rsidRDefault="00A52C6D" w:rsidP="00B52A5A">
      <w:pPr>
        <w:tabs>
          <w:tab w:val="left" w:pos="1134"/>
        </w:tabs>
        <w:autoSpaceDE/>
        <w:adjustRightInd/>
        <w:ind w:left="709"/>
        <w:rPr>
          <w:rFonts w:ascii="Times New Roman" w:hAnsi="Times New Roman"/>
          <w:sz w:val="24"/>
          <w:lang w:val="lt-LT"/>
        </w:rPr>
      </w:pPr>
      <w:r>
        <w:rPr>
          <w:rFonts w:ascii="Times New Roman" w:hAnsi="Times New Roman"/>
          <w:sz w:val="24"/>
          <w:lang w:val="lt-LT"/>
        </w:rPr>
        <w:tab/>
      </w:r>
      <w:r w:rsidR="00B52A5A">
        <w:rPr>
          <w:rFonts w:ascii="Times New Roman" w:hAnsi="Times New Roman"/>
          <w:sz w:val="24"/>
          <w:lang w:val="lt-LT"/>
        </w:rPr>
        <w:t>13.3. pagrindinės mokyklos tipo pagrindinė</w:t>
      </w:r>
      <w:r w:rsidR="00FC7863" w:rsidRPr="00DD0B6A">
        <w:rPr>
          <w:rFonts w:ascii="Times New Roman" w:hAnsi="Times New Roman"/>
          <w:sz w:val="24"/>
          <w:lang w:val="lt-LT"/>
        </w:rPr>
        <w:t xml:space="preserve"> mokykla.</w:t>
      </w:r>
    </w:p>
    <w:p w:rsidR="00FC7863" w:rsidRPr="00DD0B6A" w:rsidRDefault="00A52C6D" w:rsidP="00B814FC">
      <w:pPr>
        <w:tabs>
          <w:tab w:val="left" w:pos="0"/>
        </w:tabs>
        <w:autoSpaceDE/>
        <w:adjustRightInd/>
        <w:ind w:firstLine="709"/>
        <w:rPr>
          <w:rFonts w:ascii="Times New Roman" w:hAnsi="Times New Roman"/>
          <w:sz w:val="24"/>
          <w:lang w:val="lt-LT"/>
        </w:rPr>
      </w:pPr>
      <w:r>
        <w:rPr>
          <w:rFonts w:ascii="Times New Roman" w:hAnsi="Times New Roman"/>
          <w:sz w:val="24"/>
          <w:lang w:val="lt-LT"/>
        </w:rPr>
        <w:t xml:space="preserve">14. </w:t>
      </w:r>
      <w:r w:rsidR="00C07FC3" w:rsidRPr="00DD0B6A">
        <w:rPr>
          <w:rFonts w:ascii="Times New Roman" w:hAnsi="Times New Roman"/>
          <w:sz w:val="24"/>
          <w:lang w:val="lt-LT"/>
        </w:rPr>
        <w:t>Vykdomos švietimo programos:</w:t>
      </w:r>
      <w:r w:rsidR="00FC7863" w:rsidRPr="00DD0B6A">
        <w:rPr>
          <w:rFonts w:ascii="Times New Roman" w:hAnsi="Times New Roman"/>
          <w:sz w:val="24"/>
          <w:lang w:val="lt-LT"/>
        </w:rPr>
        <w:t xml:space="preserve"> vidurinio</w:t>
      </w:r>
      <w:r w:rsidR="00C07FC3" w:rsidRPr="00DD0B6A">
        <w:rPr>
          <w:rFonts w:ascii="Times New Roman" w:hAnsi="Times New Roman"/>
          <w:sz w:val="24"/>
          <w:lang w:val="lt-LT"/>
        </w:rPr>
        <w:t xml:space="preserve"> ugdymo</w:t>
      </w:r>
      <w:r w:rsidR="00FC7863" w:rsidRPr="00DD0B6A">
        <w:rPr>
          <w:rFonts w:ascii="Times New Roman" w:hAnsi="Times New Roman"/>
          <w:sz w:val="24"/>
          <w:lang w:val="lt-LT"/>
        </w:rPr>
        <w:t>, pagrindinio</w:t>
      </w:r>
      <w:r w:rsidR="00C07FC3" w:rsidRPr="00DD0B6A">
        <w:rPr>
          <w:rFonts w:ascii="Times New Roman" w:hAnsi="Times New Roman"/>
          <w:sz w:val="24"/>
          <w:lang w:val="lt-LT"/>
        </w:rPr>
        <w:t xml:space="preserve"> ugdymo, pradinio ugdymo</w:t>
      </w:r>
      <w:r w:rsidR="00FC7863" w:rsidRPr="00DD0B6A">
        <w:rPr>
          <w:rFonts w:ascii="Times New Roman" w:hAnsi="Times New Roman"/>
          <w:sz w:val="24"/>
          <w:lang w:val="lt-LT"/>
        </w:rPr>
        <w:t xml:space="preserve">, priešmokyklinio </w:t>
      </w:r>
      <w:r w:rsidR="00C07FC3" w:rsidRPr="00DD0B6A">
        <w:rPr>
          <w:rFonts w:ascii="Times New Roman" w:hAnsi="Times New Roman"/>
          <w:sz w:val="24"/>
          <w:lang w:val="lt-LT"/>
        </w:rPr>
        <w:t>ugdymo,</w:t>
      </w:r>
      <w:r w:rsidR="00FC7863" w:rsidRPr="00DD0B6A">
        <w:rPr>
          <w:rFonts w:ascii="Times New Roman" w:hAnsi="Times New Roman"/>
          <w:sz w:val="24"/>
          <w:lang w:val="lt-LT"/>
        </w:rPr>
        <w:t xml:space="preserve"> ikimokyklinio amžiaus vaikų ugdym</w:t>
      </w:r>
      <w:r w:rsidR="00C07FC3" w:rsidRPr="00DD0B6A">
        <w:rPr>
          <w:rFonts w:ascii="Times New Roman" w:hAnsi="Times New Roman"/>
          <w:sz w:val="24"/>
          <w:lang w:val="lt-LT"/>
        </w:rPr>
        <w:t>o</w:t>
      </w:r>
      <w:r w:rsidR="00E45FC9">
        <w:rPr>
          <w:rFonts w:ascii="Times New Roman" w:hAnsi="Times New Roman"/>
          <w:sz w:val="24"/>
          <w:lang w:val="lt-LT"/>
        </w:rPr>
        <w:t>, pritaikytos</w:t>
      </w:r>
      <w:r w:rsidR="00FC7863" w:rsidRPr="00DD0B6A">
        <w:rPr>
          <w:rFonts w:ascii="Times New Roman" w:hAnsi="Times New Roman"/>
          <w:sz w:val="24"/>
          <w:lang w:val="lt-LT"/>
        </w:rPr>
        <w:t>, individualizuot</w:t>
      </w:r>
      <w:r w:rsidR="00C07FC3" w:rsidRPr="00DD0B6A">
        <w:rPr>
          <w:rFonts w:ascii="Times New Roman" w:hAnsi="Times New Roman"/>
          <w:sz w:val="24"/>
          <w:lang w:val="lt-LT"/>
        </w:rPr>
        <w:t>o</w:t>
      </w:r>
      <w:r w:rsidR="00FC7863" w:rsidRPr="00DD0B6A">
        <w:rPr>
          <w:rFonts w:ascii="Times New Roman" w:hAnsi="Times New Roman"/>
          <w:sz w:val="24"/>
          <w:lang w:val="lt-LT"/>
        </w:rPr>
        <w:t>s specialiųjų poreikių turintiems mokiniams</w:t>
      </w:r>
      <w:r w:rsidR="00CA046E" w:rsidRPr="00DD0B6A">
        <w:rPr>
          <w:rFonts w:ascii="Times New Roman" w:hAnsi="Times New Roman"/>
          <w:sz w:val="24"/>
          <w:lang w:val="lt-LT"/>
        </w:rPr>
        <w:t xml:space="preserve"> ugdymo programo</w:t>
      </w:r>
      <w:r w:rsidR="00FC7863" w:rsidRPr="00DD0B6A">
        <w:rPr>
          <w:rFonts w:ascii="Times New Roman" w:hAnsi="Times New Roman"/>
          <w:sz w:val="24"/>
          <w:lang w:val="lt-LT"/>
        </w:rPr>
        <w:t>s, nef</w:t>
      </w:r>
      <w:r w:rsidR="00CA046E" w:rsidRPr="00DD0B6A">
        <w:rPr>
          <w:rFonts w:ascii="Times New Roman" w:hAnsi="Times New Roman"/>
          <w:sz w:val="24"/>
          <w:lang w:val="lt-LT"/>
        </w:rPr>
        <w:t>ormaliojo vaikių ugdymo programo</w:t>
      </w:r>
      <w:r w:rsidR="00FC7863" w:rsidRPr="00DD0B6A">
        <w:rPr>
          <w:rFonts w:ascii="Times New Roman" w:hAnsi="Times New Roman"/>
          <w:sz w:val="24"/>
          <w:lang w:val="lt-LT"/>
        </w:rPr>
        <w:t>s.</w:t>
      </w:r>
    </w:p>
    <w:p w:rsidR="00FC7863" w:rsidRPr="00DD0B6A" w:rsidRDefault="00B814FC" w:rsidP="00B814FC">
      <w:pPr>
        <w:tabs>
          <w:tab w:val="left" w:pos="1134"/>
        </w:tabs>
        <w:autoSpaceDE/>
        <w:adjustRightInd/>
        <w:ind w:left="709"/>
        <w:rPr>
          <w:rFonts w:ascii="Times New Roman" w:hAnsi="Times New Roman"/>
          <w:sz w:val="24"/>
          <w:lang w:val="lt-LT"/>
        </w:rPr>
      </w:pPr>
      <w:r>
        <w:rPr>
          <w:rFonts w:ascii="Times New Roman" w:hAnsi="Times New Roman"/>
          <w:sz w:val="24"/>
          <w:lang w:val="lt-LT"/>
        </w:rPr>
        <w:t xml:space="preserve">15. </w:t>
      </w:r>
      <w:r w:rsidR="00FC7863" w:rsidRPr="00DD0B6A">
        <w:rPr>
          <w:rFonts w:ascii="Times New Roman" w:hAnsi="Times New Roman"/>
          <w:sz w:val="24"/>
          <w:lang w:val="lt-LT"/>
        </w:rPr>
        <w:t>Mokymo kalbos – lenkų, rusų.</w:t>
      </w:r>
    </w:p>
    <w:p w:rsidR="00FC7863" w:rsidRPr="00DD0B6A" w:rsidRDefault="00B814FC" w:rsidP="00B814FC">
      <w:pPr>
        <w:tabs>
          <w:tab w:val="left" w:pos="1134"/>
        </w:tabs>
        <w:autoSpaceDE/>
        <w:adjustRightInd/>
        <w:ind w:left="709"/>
        <w:rPr>
          <w:rFonts w:ascii="Times New Roman" w:hAnsi="Times New Roman"/>
          <w:sz w:val="24"/>
          <w:lang w:val="lt-LT"/>
        </w:rPr>
      </w:pPr>
      <w:r>
        <w:rPr>
          <w:rFonts w:ascii="Times New Roman" w:hAnsi="Times New Roman"/>
          <w:sz w:val="24"/>
          <w:lang w:val="lt-LT"/>
        </w:rPr>
        <w:t xml:space="preserve">16. </w:t>
      </w:r>
      <w:r w:rsidR="00CA046E" w:rsidRPr="00DD0B6A">
        <w:rPr>
          <w:rFonts w:ascii="Times New Roman" w:hAnsi="Times New Roman"/>
          <w:sz w:val="24"/>
          <w:lang w:val="lt-LT"/>
        </w:rPr>
        <w:t>Mokymo forma</w:t>
      </w:r>
      <w:r w:rsidR="00FC7863" w:rsidRPr="00DD0B6A">
        <w:rPr>
          <w:rFonts w:ascii="Times New Roman" w:hAnsi="Times New Roman"/>
          <w:sz w:val="24"/>
          <w:lang w:val="lt-LT"/>
        </w:rPr>
        <w:t xml:space="preserve"> – grupini</w:t>
      </w:r>
      <w:r w:rsidR="00CA046E" w:rsidRPr="00DD0B6A">
        <w:rPr>
          <w:rFonts w:ascii="Times New Roman" w:hAnsi="Times New Roman"/>
          <w:sz w:val="24"/>
          <w:lang w:val="lt-LT"/>
        </w:rPr>
        <w:t>o</w:t>
      </w:r>
      <w:r w:rsidR="004A68ED">
        <w:rPr>
          <w:rFonts w:ascii="Times New Roman" w:hAnsi="Times New Roman"/>
          <w:sz w:val="24"/>
          <w:lang w:val="lt-LT"/>
        </w:rPr>
        <w:t xml:space="preserve"> mokymosi</w:t>
      </w:r>
      <w:r w:rsidR="00E036A7">
        <w:rPr>
          <w:rFonts w:ascii="Times New Roman" w:hAnsi="Times New Roman"/>
          <w:sz w:val="24"/>
          <w:lang w:val="lt-LT"/>
        </w:rPr>
        <w:t>, pavienio mokymosi</w:t>
      </w:r>
      <w:r w:rsidR="004A68ED">
        <w:rPr>
          <w:rFonts w:ascii="Times New Roman" w:hAnsi="Times New Roman"/>
          <w:sz w:val="24"/>
          <w:lang w:val="lt-LT"/>
        </w:rPr>
        <w:t>.</w:t>
      </w:r>
    </w:p>
    <w:p w:rsidR="00B60ACB" w:rsidRPr="00DD0B6A" w:rsidRDefault="00B814FC" w:rsidP="00B814FC">
      <w:pPr>
        <w:tabs>
          <w:tab w:val="left" w:pos="1134"/>
        </w:tabs>
        <w:autoSpaceDE/>
        <w:adjustRightInd/>
        <w:ind w:left="709"/>
        <w:rPr>
          <w:rFonts w:ascii="Times New Roman" w:hAnsi="Times New Roman"/>
          <w:sz w:val="24"/>
          <w:lang w:val="lt-LT"/>
        </w:rPr>
      </w:pPr>
      <w:r>
        <w:rPr>
          <w:rFonts w:ascii="Times New Roman" w:hAnsi="Times New Roman"/>
          <w:sz w:val="24"/>
          <w:lang w:val="lt-LT"/>
        </w:rPr>
        <w:t xml:space="preserve">17. </w:t>
      </w:r>
      <w:r w:rsidR="00FC7863" w:rsidRPr="00DD0B6A">
        <w:rPr>
          <w:rFonts w:ascii="Times New Roman" w:hAnsi="Times New Roman"/>
          <w:sz w:val="24"/>
          <w:lang w:val="lt-LT"/>
        </w:rPr>
        <w:t>Mokymo proceso organizavimo būdai:</w:t>
      </w:r>
    </w:p>
    <w:p w:rsidR="00B60ACB" w:rsidRPr="00DD0B6A" w:rsidRDefault="00B814FC" w:rsidP="00B60ACB">
      <w:pPr>
        <w:tabs>
          <w:tab w:val="left" w:pos="1134"/>
        </w:tabs>
        <w:autoSpaceDE/>
        <w:adjustRightInd/>
        <w:ind w:left="709"/>
        <w:rPr>
          <w:rFonts w:ascii="Times New Roman" w:hAnsi="Times New Roman"/>
          <w:sz w:val="24"/>
          <w:lang w:val="lt-LT"/>
        </w:rPr>
      </w:pPr>
      <w:r>
        <w:rPr>
          <w:rFonts w:ascii="Times New Roman" w:hAnsi="Times New Roman"/>
          <w:sz w:val="24"/>
          <w:lang w:val="lt-LT"/>
        </w:rPr>
        <w:tab/>
        <w:t>17</w:t>
      </w:r>
      <w:r w:rsidR="00B60ACB" w:rsidRPr="00DD0B6A">
        <w:rPr>
          <w:rFonts w:ascii="Times New Roman" w:hAnsi="Times New Roman"/>
          <w:sz w:val="24"/>
          <w:lang w:val="lt-LT"/>
        </w:rPr>
        <w:t xml:space="preserve">.1. </w:t>
      </w:r>
      <w:r w:rsidR="004A68ED">
        <w:rPr>
          <w:rFonts w:ascii="Times New Roman" w:hAnsi="Times New Roman"/>
          <w:sz w:val="24"/>
          <w:lang w:val="lt-LT"/>
        </w:rPr>
        <w:t xml:space="preserve"> kasdienis;</w:t>
      </w:r>
    </w:p>
    <w:p w:rsidR="00B60ACB" w:rsidRPr="00DD0B6A" w:rsidRDefault="00B814FC" w:rsidP="00B60ACB">
      <w:pPr>
        <w:tabs>
          <w:tab w:val="left" w:pos="1134"/>
        </w:tabs>
        <w:autoSpaceDE/>
        <w:adjustRightInd/>
        <w:ind w:left="709"/>
        <w:rPr>
          <w:rFonts w:ascii="Times New Roman" w:hAnsi="Times New Roman"/>
          <w:sz w:val="24"/>
          <w:lang w:val="lt-LT"/>
        </w:rPr>
      </w:pPr>
      <w:r>
        <w:rPr>
          <w:rFonts w:ascii="Times New Roman" w:hAnsi="Times New Roman"/>
          <w:sz w:val="24"/>
          <w:lang w:val="lt-LT"/>
        </w:rPr>
        <w:tab/>
        <w:t>17</w:t>
      </w:r>
      <w:r w:rsidR="00B60ACB" w:rsidRPr="00DD0B6A">
        <w:rPr>
          <w:rFonts w:ascii="Times New Roman" w:hAnsi="Times New Roman"/>
          <w:sz w:val="24"/>
          <w:lang w:val="lt-LT"/>
        </w:rPr>
        <w:t xml:space="preserve">.2. </w:t>
      </w:r>
      <w:r w:rsidR="00FC7863" w:rsidRPr="00DD0B6A">
        <w:rPr>
          <w:rFonts w:ascii="Times New Roman" w:hAnsi="Times New Roman"/>
          <w:sz w:val="24"/>
          <w:lang w:val="lt-LT"/>
        </w:rPr>
        <w:t xml:space="preserve"> savarankiškas</w:t>
      </w:r>
      <w:r w:rsidR="004A68ED">
        <w:rPr>
          <w:rFonts w:ascii="Times New Roman" w:hAnsi="Times New Roman"/>
          <w:sz w:val="24"/>
          <w:lang w:val="lt-LT"/>
        </w:rPr>
        <w:t>;</w:t>
      </w:r>
    </w:p>
    <w:p w:rsidR="00FC7863" w:rsidRPr="00791C66" w:rsidRDefault="00FC7863" w:rsidP="00791C66">
      <w:pPr>
        <w:pStyle w:val="Sraopastraipa"/>
        <w:numPr>
          <w:ilvl w:val="0"/>
          <w:numId w:val="8"/>
        </w:numPr>
        <w:autoSpaceDE/>
        <w:adjustRightInd/>
        <w:ind w:left="0" w:firstLine="709"/>
        <w:rPr>
          <w:rFonts w:ascii="Times New Roman" w:hAnsi="Times New Roman"/>
          <w:sz w:val="24"/>
          <w:lang w:val="lt-LT"/>
        </w:rPr>
      </w:pPr>
      <w:r w:rsidRPr="00791C66">
        <w:rPr>
          <w:rFonts w:ascii="Times New Roman" w:hAnsi="Times New Roman"/>
          <w:sz w:val="24"/>
          <w:lang w:val="lt-LT"/>
        </w:rPr>
        <w:t xml:space="preserve">Mokykla išduoda Lietuvos Respublikos švietimo ir mokslo ministro nustatyta tvarka mokymosi pasiekimus įteisinančius dokumentus: pradinio išsilavinimo, pradinio ugdymo pasiekimų, </w:t>
      </w:r>
      <w:r w:rsidRPr="00791C66">
        <w:rPr>
          <w:rFonts w:ascii="Times New Roman" w:hAnsi="Times New Roman"/>
          <w:sz w:val="24"/>
          <w:lang w:val="lt-LT"/>
        </w:rPr>
        <w:lastRenderedPageBreak/>
        <w:t>pagrindinio išsilavinimo, pagrindinio ugdymo pasiekimų, mokymosi pasiekimų pažymėjimus, brandos atestatus ir jų priedus.</w:t>
      </w:r>
    </w:p>
    <w:p w:rsidR="00FC7863" w:rsidRPr="00DD0B6A" w:rsidRDefault="00FC7863" w:rsidP="00791C66">
      <w:pPr>
        <w:numPr>
          <w:ilvl w:val="0"/>
          <w:numId w:val="8"/>
        </w:numPr>
        <w:tabs>
          <w:tab w:val="left" w:pos="1134"/>
          <w:tab w:val="num" w:pos="2100"/>
          <w:tab w:val="left" w:pos="4111"/>
        </w:tabs>
        <w:autoSpaceDE/>
        <w:adjustRightInd/>
        <w:ind w:left="0" w:firstLine="709"/>
        <w:rPr>
          <w:rFonts w:ascii="Times New Roman" w:hAnsi="Times New Roman"/>
          <w:sz w:val="24"/>
          <w:lang w:val="lt-LT"/>
        </w:rPr>
      </w:pPr>
      <w:r w:rsidRPr="00DD0B6A">
        <w:rPr>
          <w:rFonts w:ascii="Times New Roman" w:hAnsi="Times New Roman"/>
          <w:sz w:val="24"/>
          <w:lang w:val="lt-LT"/>
        </w:rPr>
        <w:t xml:space="preserve">Mokykla yra viešasis juridinis asmuo, turintis antspaudą su valstybės herbu ir savo pavadinimu, atsiskaitomąją ir kitas sąskaitas Lietuvos Respublikos įregistruotuose bankuose, atributiką; savo veiklą grindžia Lietuvos Respublikos Konstitucija, Lietuvos Respublikos švietimo ir </w:t>
      </w:r>
      <w:r w:rsidR="00691556">
        <w:rPr>
          <w:rFonts w:ascii="Times New Roman" w:hAnsi="Times New Roman"/>
          <w:sz w:val="24"/>
          <w:lang w:val="lt-LT"/>
        </w:rPr>
        <w:t xml:space="preserve"> mokslo įstatymu, </w:t>
      </w:r>
      <w:r w:rsidRPr="00DD0B6A">
        <w:rPr>
          <w:rFonts w:ascii="Times New Roman" w:hAnsi="Times New Roman"/>
          <w:sz w:val="24"/>
          <w:lang w:val="lt-LT"/>
        </w:rPr>
        <w:t>kitais įstatymais, Lietuvos Respublikos Vyriausybės nutarimais, švietimo ir mokslo ministro įsakymais, Trakų rajono savivaldybės tarybos sprendimais, kitais teisės aktais ir šiais Nuostatais.</w:t>
      </w:r>
    </w:p>
    <w:p w:rsidR="00FC7863" w:rsidRPr="00DD0B6A" w:rsidRDefault="00FC7863" w:rsidP="00FC7863">
      <w:pPr>
        <w:autoSpaceDE/>
        <w:adjustRightInd/>
        <w:rPr>
          <w:rFonts w:ascii="Times New Roman" w:hAnsi="Times New Roman"/>
          <w:sz w:val="24"/>
          <w:lang w:val="lt-LT"/>
        </w:rPr>
      </w:pPr>
    </w:p>
    <w:p w:rsidR="00FC7863" w:rsidRPr="00DD0B6A" w:rsidRDefault="00FC7863" w:rsidP="00FC7863">
      <w:pPr>
        <w:autoSpaceDE/>
        <w:adjustRightInd/>
        <w:jc w:val="center"/>
        <w:rPr>
          <w:rFonts w:ascii="Times New Roman" w:hAnsi="Times New Roman"/>
          <w:b/>
          <w:sz w:val="24"/>
          <w:lang w:val="lt-LT"/>
        </w:rPr>
      </w:pPr>
      <w:r w:rsidRPr="00DD0B6A">
        <w:rPr>
          <w:rFonts w:ascii="Times New Roman" w:hAnsi="Times New Roman"/>
          <w:b/>
          <w:sz w:val="24"/>
          <w:lang w:val="lt-LT"/>
        </w:rPr>
        <w:t>II. MOKYKLOS VEIKLOS SRITIS IR RŪŠYS, TIKSLAS, UŽDAVINIAI, FUNKCIJOS, MOKYMOSI PASIEKIMUS ĮTEISINANČIŲ DOKUMENTŲ IŠDAVIMAS</w:t>
      </w:r>
    </w:p>
    <w:p w:rsidR="00FC7863" w:rsidRPr="00DD0B6A" w:rsidRDefault="00FC7863" w:rsidP="00FC7863">
      <w:pPr>
        <w:autoSpaceDE/>
        <w:adjustRightInd/>
        <w:jc w:val="center"/>
        <w:rPr>
          <w:rFonts w:ascii="Times New Roman" w:hAnsi="Times New Roman"/>
          <w:b/>
          <w:sz w:val="24"/>
          <w:lang w:val="lt-LT"/>
        </w:rPr>
      </w:pPr>
    </w:p>
    <w:p w:rsidR="00FC7863" w:rsidRPr="00DD0B6A" w:rsidRDefault="00FC7863" w:rsidP="00791C66">
      <w:pPr>
        <w:numPr>
          <w:ilvl w:val="0"/>
          <w:numId w:val="8"/>
        </w:numPr>
        <w:tabs>
          <w:tab w:val="left" w:pos="1134"/>
          <w:tab w:val="num" w:pos="2100"/>
        </w:tabs>
        <w:autoSpaceDE/>
        <w:adjustRightInd/>
        <w:ind w:left="0" w:firstLine="709"/>
        <w:jc w:val="left"/>
        <w:rPr>
          <w:rFonts w:ascii="Times New Roman" w:hAnsi="Times New Roman"/>
          <w:sz w:val="24"/>
          <w:lang w:val="lt-LT"/>
        </w:rPr>
      </w:pPr>
      <w:r w:rsidRPr="00DD0B6A">
        <w:rPr>
          <w:rFonts w:ascii="Times New Roman" w:hAnsi="Times New Roman"/>
          <w:sz w:val="24"/>
          <w:lang w:val="lt-LT"/>
        </w:rPr>
        <w:t>Moky</w:t>
      </w:r>
      <w:r w:rsidR="00B60ACB" w:rsidRPr="00DD0B6A">
        <w:rPr>
          <w:rFonts w:ascii="Times New Roman" w:hAnsi="Times New Roman"/>
          <w:sz w:val="24"/>
          <w:lang w:val="lt-LT"/>
        </w:rPr>
        <w:t>klos vei</w:t>
      </w:r>
      <w:r w:rsidR="00E45FC9">
        <w:rPr>
          <w:rFonts w:ascii="Times New Roman" w:hAnsi="Times New Roman"/>
          <w:sz w:val="24"/>
          <w:lang w:val="lt-LT"/>
        </w:rPr>
        <w:t>klos sritis – švietimas, kodas 85</w:t>
      </w:r>
      <w:r w:rsidR="00B60ACB" w:rsidRPr="00DD0B6A">
        <w:rPr>
          <w:rFonts w:ascii="Times New Roman" w:hAnsi="Times New Roman"/>
          <w:sz w:val="24"/>
          <w:lang w:val="lt-LT"/>
        </w:rPr>
        <w:t>.</w:t>
      </w:r>
    </w:p>
    <w:p w:rsidR="00FC7863" w:rsidRPr="00DD0B6A" w:rsidRDefault="00FC7863" w:rsidP="00791C66">
      <w:pPr>
        <w:numPr>
          <w:ilvl w:val="0"/>
          <w:numId w:val="8"/>
        </w:numPr>
        <w:tabs>
          <w:tab w:val="left" w:pos="1134"/>
          <w:tab w:val="num" w:pos="2100"/>
        </w:tabs>
        <w:autoSpaceDE/>
        <w:adjustRightInd/>
        <w:ind w:left="0" w:firstLine="709"/>
        <w:jc w:val="left"/>
        <w:rPr>
          <w:rFonts w:ascii="Times New Roman" w:hAnsi="Times New Roman"/>
          <w:sz w:val="24"/>
          <w:lang w:val="lt-LT"/>
        </w:rPr>
      </w:pPr>
      <w:r w:rsidRPr="00DD0B6A">
        <w:rPr>
          <w:rFonts w:ascii="Times New Roman" w:hAnsi="Times New Roman"/>
          <w:sz w:val="24"/>
          <w:lang w:val="lt-LT"/>
        </w:rPr>
        <w:t>Mokyklos švietimo veiklos rūšys:</w:t>
      </w:r>
    </w:p>
    <w:p w:rsidR="00FC7863" w:rsidRPr="00DD0B6A" w:rsidRDefault="00FC7863" w:rsidP="00FC7863">
      <w:pPr>
        <w:numPr>
          <w:ilvl w:val="1"/>
          <w:numId w:val="2"/>
        </w:numPr>
        <w:tabs>
          <w:tab w:val="left" w:pos="1134"/>
        </w:tabs>
        <w:autoSpaceDE/>
        <w:adjustRightInd/>
        <w:ind w:left="0" w:firstLine="709"/>
        <w:jc w:val="left"/>
        <w:rPr>
          <w:rFonts w:ascii="Times New Roman" w:hAnsi="Times New Roman"/>
          <w:sz w:val="24"/>
          <w:lang w:val="lt-LT"/>
        </w:rPr>
      </w:pPr>
      <w:r w:rsidRPr="00DD0B6A">
        <w:rPr>
          <w:rFonts w:ascii="Times New Roman" w:hAnsi="Times New Roman"/>
          <w:sz w:val="24"/>
          <w:lang w:val="lt-LT"/>
        </w:rPr>
        <w:t>pagrindinė veiklos rūšis – vidurinis ugdymas, kodas 85.31.20;</w:t>
      </w:r>
    </w:p>
    <w:p w:rsidR="00FC7863" w:rsidRPr="00DD0B6A" w:rsidRDefault="00FC7863" w:rsidP="00FC7863">
      <w:pPr>
        <w:numPr>
          <w:ilvl w:val="1"/>
          <w:numId w:val="2"/>
        </w:numPr>
        <w:tabs>
          <w:tab w:val="left" w:pos="1134"/>
        </w:tabs>
        <w:autoSpaceDE/>
        <w:adjustRightInd/>
        <w:ind w:left="0" w:firstLine="709"/>
        <w:jc w:val="left"/>
        <w:rPr>
          <w:rFonts w:ascii="Times New Roman" w:hAnsi="Times New Roman"/>
          <w:sz w:val="24"/>
          <w:lang w:val="lt-LT"/>
        </w:rPr>
      </w:pPr>
      <w:r w:rsidRPr="00DD0B6A">
        <w:rPr>
          <w:rFonts w:ascii="Times New Roman" w:hAnsi="Times New Roman"/>
          <w:sz w:val="24"/>
          <w:lang w:val="lt-LT"/>
        </w:rPr>
        <w:t>kitos švietimo veiklos rūšys:</w:t>
      </w:r>
    </w:p>
    <w:p w:rsidR="00FC7863" w:rsidRPr="00DD0B6A" w:rsidRDefault="00FC7863" w:rsidP="00FC7863">
      <w:pPr>
        <w:tabs>
          <w:tab w:val="left" w:pos="1134"/>
        </w:tabs>
        <w:autoSpaceDE/>
        <w:adjustRightInd/>
        <w:ind w:firstLine="709"/>
        <w:rPr>
          <w:rFonts w:ascii="Times New Roman" w:hAnsi="Times New Roman"/>
          <w:bCs/>
          <w:sz w:val="24"/>
          <w:lang w:val="lt-LT"/>
        </w:rPr>
      </w:pPr>
      <w:r w:rsidRPr="00DD0B6A">
        <w:rPr>
          <w:rFonts w:ascii="Times New Roman" w:hAnsi="Times New Roman"/>
          <w:sz w:val="24"/>
          <w:lang w:val="lt-LT"/>
        </w:rPr>
        <w:t xml:space="preserve">21.2.1. </w:t>
      </w:r>
      <w:r w:rsidRPr="00DD0B6A">
        <w:rPr>
          <w:rFonts w:ascii="Times New Roman" w:hAnsi="Times New Roman"/>
          <w:bCs/>
          <w:sz w:val="24"/>
          <w:lang w:val="lt-LT"/>
        </w:rPr>
        <w:t>ikimokyklinio amžiaus vaikų ugdymas, kodas 85.10.10;</w:t>
      </w:r>
    </w:p>
    <w:p w:rsidR="00FC7863" w:rsidRPr="00DD0B6A" w:rsidRDefault="00FC7863" w:rsidP="00FC7863">
      <w:pPr>
        <w:tabs>
          <w:tab w:val="left" w:pos="1134"/>
        </w:tabs>
        <w:autoSpaceDE/>
        <w:adjustRightInd/>
        <w:ind w:firstLine="709"/>
        <w:rPr>
          <w:rFonts w:ascii="Times New Roman" w:hAnsi="Times New Roman"/>
          <w:bCs/>
          <w:sz w:val="24"/>
          <w:lang w:val="lt-LT"/>
        </w:rPr>
      </w:pPr>
      <w:r w:rsidRPr="00DD0B6A">
        <w:rPr>
          <w:rFonts w:ascii="Times New Roman" w:hAnsi="Times New Roman"/>
          <w:bCs/>
          <w:sz w:val="24"/>
          <w:lang w:val="lt-LT"/>
        </w:rPr>
        <w:t>21.2.2. priešmokyklinio amžiaus vaikų ugdymas, kodas 85.10.20;</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bCs/>
          <w:sz w:val="24"/>
          <w:lang w:val="lt-LT"/>
        </w:rPr>
        <w:t xml:space="preserve">21.2.3. </w:t>
      </w:r>
      <w:r w:rsidRPr="00DD0B6A">
        <w:rPr>
          <w:rFonts w:ascii="Times New Roman" w:hAnsi="Times New Roman"/>
          <w:sz w:val="24"/>
          <w:lang w:val="lt-LT"/>
        </w:rPr>
        <w:t>pradinis ugdymas, kodas 85.20;</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bCs/>
          <w:sz w:val="24"/>
          <w:lang w:val="lt-LT"/>
        </w:rPr>
        <w:t>21.2.4.</w:t>
      </w:r>
      <w:r w:rsidRPr="00DD0B6A">
        <w:rPr>
          <w:rFonts w:ascii="Times New Roman" w:hAnsi="Times New Roman"/>
          <w:sz w:val="24"/>
          <w:lang w:val="lt-LT"/>
        </w:rPr>
        <w:t xml:space="preserve"> pagrindinis ugdymas, kodas 85.31.10;</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bCs/>
          <w:sz w:val="24"/>
          <w:lang w:val="lt-LT"/>
        </w:rPr>
        <w:t>21.2.5.</w:t>
      </w:r>
      <w:r w:rsidRPr="00DD0B6A">
        <w:rPr>
          <w:rFonts w:ascii="Times New Roman" w:hAnsi="Times New Roman"/>
          <w:sz w:val="24"/>
          <w:lang w:val="lt-LT"/>
        </w:rPr>
        <w:t xml:space="preserve"> k</w:t>
      </w:r>
      <w:r w:rsidR="008160EF" w:rsidRPr="00DD0B6A">
        <w:rPr>
          <w:rFonts w:ascii="Times New Roman" w:hAnsi="Times New Roman"/>
          <w:sz w:val="24"/>
          <w:lang w:val="lt-LT"/>
        </w:rPr>
        <w:t>itas, niekur kitur nepriskirtas</w:t>
      </w:r>
      <w:r w:rsidRPr="00DD0B6A">
        <w:rPr>
          <w:rFonts w:ascii="Times New Roman" w:hAnsi="Times New Roman"/>
          <w:sz w:val="24"/>
          <w:lang w:val="lt-LT"/>
        </w:rPr>
        <w:t xml:space="preserve"> švietimas, kodas 85.59;</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sz w:val="24"/>
          <w:lang w:val="lt-LT"/>
        </w:rPr>
        <w:t>21.2.6. kultūrinis švietimas, kodas 85.52;</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sz w:val="24"/>
          <w:lang w:val="lt-LT"/>
        </w:rPr>
        <w:t>21.2.7. sportinis ir rekreacinis švietimas, kodas 85.51;</w:t>
      </w:r>
    </w:p>
    <w:p w:rsidR="00FC7863" w:rsidRPr="00DD0B6A" w:rsidRDefault="00FC7863" w:rsidP="00FC7863">
      <w:pPr>
        <w:tabs>
          <w:tab w:val="left" w:pos="1134"/>
        </w:tabs>
        <w:autoSpaceDE/>
        <w:adjustRightInd/>
        <w:ind w:firstLine="709"/>
        <w:rPr>
          <w:rFonts w:ascii="Times New Roman" w:hAnsi="Times New Roman"/>
          <w:sz w:val="24"/>
          <w:lang w:val="lt-LT"/>
        </w:rPr>
      </w:pPr>
      <w:r w:rsidRPr="00DD0B6A">
        <w:rPr>
          <w:rFonts w:ascii="Times New Roman" w:hAnsi="Times New Roman"/>
          <w:sz w:val="24"/>
          <w:lang w:val="lt-LT"/>
        </w:rPr>
        <w:t>21.2.8. švietimui būdingų paslaugų veikla, kodas 85.60.</w:t>
      </w:r>
    </w:p>
    <w:p w:rsidR="00FC7863" w:rsidRPr="00DD0B6A" w:rsidRDefault="00FC7863" w:rsidP="00791C66">
      <w:pPr>
        <w:numPr>
          <w:ilvl w:val="0"/>
          <w:numId w:val="8"/>
        </w:numPr>
        <w:tabs>
          <w:tab w:val="left" w:pos="1134"/>
          <w:tab w:val="num" w:pos="2100"/>
        </w:tabs>
        <w:autoSpaceDE/>
        <w:adjustRightInd/>
        <w:ind w:left="0" w:firstLine="709"/>
        <w:rPr>
          <w:rFonts w:ascii="Times New Roman" w:hAnsi="Times New Roman"/>
          <w:sz w:val="24"/>
          <w:lang w:val="lt-LT"/>
        </w:rPr>
      </w:pPr>
      <w:r w:rsidRPr="00DD0B6A">
        <w:rPr>
          <w:rFonts w:ascii="Times New Roman" w:hAnsi="Times New Roman"/>
          <w:sz w:val="24"/>
          <w:lang w:val="lt-LT"/>
        </w:rPr>
        <w:t>Kitos ne švietimo veiklos rūšys:</w:t>
      </w:r>
    </w:p>
    <w:p w:rsidR="00FC7863" w:rsidRPr="00DD0B6A" w:rsidRDefault="00FC7863" w:rsidP="00FC7863">
      <w:pPr>
        <w:tabs>
          <w:tab w:val="left" w:pos="0"/>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22.1. nuosavo arba nuomojamo nekilnojamojo turto nuoma</w:t>
      </w:r>
      <w:r w:rsidR="00B60ACB" w:rsidRPr="00DD0B6A">
        <w:rPr>
          <w:rFonts w:ascii="Times New Roman" w:hAnsi="Times New Roman"/>
          <w:sz w:val="24"/>
          <w:lang w:val="lt-LT"/>
        </w:rPr>
        <w:t xml:space="preserve"> ir eksploatavimas, kodas 68.20;</w:t>
      </w:r>
    </w:p>
    <w:p w:rsidR="00FC7863" w:rsidRPr="00DD0B6A" w:rsidRDefault="00FC7863" w:rsidP="00FC7863">
      <w:pPr>
        <w:tabs>
          <w:tab w:val="left" w:pos="0"/>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22.2. kitas niekur nepriskirtas keleivinis sausumos transportas, kodas – 49, 39;</w:t>
      </w:r>
    </w:p>
    <w:p w:rsidR="00FC7863" w:rsidRPr="00DD0B6A" w:rsidRDefault="00FC7863" w:rsidP="00FC7863">
      <w:pPr>
        <w:tabs>
          <w:tab w:val="left" w:pos="0"/>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22.3. kitų maitinimo paslaugų teikimas, kodas- 56, 29;</w:t>
      </w:r>
    </w:p>
    <w:p w:rsidR="00FC7863" w:rsidRPr="00DD0B6A" w:rsidRDefault="00FC7863" w:rsidP="00FC7863">
      <w:pPr>
        <w:tabs>
          <w:tab w:val="left" w:pos="0"/>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22.4. buhalterinė apskaita ir audito atlikimas, kodas – 69.20,10;</w:t>
      </w:r>
    </w:p>
    <w:p w:rsidR="00FC7863" w:rsidRPr="00DD0B6A" w:rsidRDefault="00AA1E68" w:rsidP="00FC7863">
      <w:pPr>
        <w:tabs>
          <w:tab w:val="left" w:pos="0"/>
          <w:tab w:val="center" w:pos="1276"/>
          <w:tab w:val="left" w:pos="1800"/>
        </w:tabs>
        <w:autoSpaceDE/>
        <w:adjustRightInd/>
        <w:ind w:firstLine="709"/>
        <w:rPr>
          <w:rFonts w:ascii="Times New Roman" w:hAnsi="Times New Roman"/>
          <w:sz w:val="24"/>
          <w:lang w:val="lt-LT"/>
        </w:rPr>
      </w:pPr>
      <w:r>
        <w:rPr>
          <w:rFonts w:ascii="Times New Roman" w:hAnsi="Times New Roman"/>
          <w:sz w:val="24"/>
          <w:lang w:val="lt-LT"/>
        </w:rPr>
        <w:t>22.5.</w:t>
      </w:r>
      <w:r w:rsidR="00FC7863" w:rsidRPr="00DD0B6A">
        <w:rPr>
          <w:rFonts w:ascii="Times New Roman" w:hAnsi="Times New Roman"/>
          <w:sz w:val="24"/>
          <w:lang w:val="lt-LT"/>
        </w:rPr>
        <w:t xml:space="preserve"> įstaigos mašinų ir </w:t>
      </w:r>
      <w:r w:rsidR="00B60ACB" w:rsidRPr="00DD0B6A">
        <w:rPr>
          <w:rFonts w:ascii="Times New Roman" w:hAnsi="Times New Roman"/>
          <w:sz w:val="24"/>
          <w:lang w:val="lt-LT"/>
        </w:rPr>
        <w:t>įrangos, įskaitant kompiuterius</w:t>
      </w:r>
      <w:r w:rsidR="00FC7863" w:rsidRPr="00DD0B6A">
        <w:rPr>
          <w:rFonts w:ascii="Times New Roman" w:hAnsi="Times New Roman"/>
          <w:sz w:val="24"/>
          <w:lang w:val="lt-LT"/>
        </w:rPr>
        <w:t xml:space="preserve"> nuoma kodas – 77.33;</w:t>
      </w:r>
    </w:p>
    <w:p w:rsidR="00FC7863" w:rsidRPr="00DD0B6A" w:rsidRDefault="00FC7863" w:rsidP="00FC7863">
      <w:pPr>
        <w:tabs>
          <w:tab w:val="left" w:pos="0"/>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22.6. kita žmonių sveikatos priežiūros veikla, kodas – 86.90</w:t>
      </w:r>
      <w:r w:rsidR="00B60ACB" w:rsidRPr="00DD0B6A">
        <w:rPr>
          <w:rFonts w:ascii="Times New Roman" w:hAnsi="Times New Roman"/>
          <w:sz w:val="24"/>
          <w:lang w:val="lt-LT"/>
        </w:rPr>
        <w:t>;</w:t>
      </w:r>
    </w:p>
    <w:p w:rsidR="00FC7863" w:rsidRPr="00DD0B6A" w:rsidRDefault="00FC7863" w:rsidP="00FC7863">
      <w:pPr>
        <w:tabs>
          <w:tab w:val="left" w:pos="0"/>
          <w:tab w:val="left" w:pos="993"/>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22.7. vaikų dienos priežiūros veikla, kodas – 88.91;</w:t>
      </w:r>
    </w:p>
    <w:p w:rsidR="00FC7863" w:rsidRPr="00DD0B6A" w:rsidRDefault="00FC7863" w:rsidP="00FC7863">
      <w:pPr>
        <w:tabs>
          <w:tab w:val="left" w:pos="0"/>
          <w:tab w:val="left" w:pos="993"/>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22.8. bibliotekų ir</w:t>
      </w:r>
      <w:r w:rsidR="00B60ACB" w:rsidRPr="00DD0B6A">
        <w:rPr>
          <w:rFonts w:ascii="Times New Roman" w:hAnsi="Times New Roman"/>
          <w:sz w:val="24"/>
          <w:lang w:val="lt-LT"/>
        </w:rPr>
        <w:t xml:space="preserve"> archyvų veikla, kodas  - 91.01;</w:t>
      </w:r>
    </w:p>
    <w:p w:rsidR="00FC7863" w:rsidRPr="00DD0B6A" w:rsidRDefault="00FC7863" w:rsidP="00FC7863">
      <w:pPr>
        <w:tabs>
          <w:tab w:val="left" w:pos="0"/>
          <w:tab w:val="left" w:pos="993"/>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22.9. kita žmonių sveikatos p</w:t>
      </w:r>
      <w:r w:rsidR="00B60ACB" w:rsidRPr="00DD0B6A">
        <w:rPr>
          <w:rFonts w:ascii="Times New Roman" w:hAnsi="Times New Roman"/>
          <w:sz w:val="24"/>
          <w:lang w:val="lt-LT"/>
        </w:rPr>
        <w:t>riežiūros veikla, kodas - 86.90;</w:t>
      </w:r>
    </w:p>
    <w:p w:rsidR="00B60ACB" w:rsidRPr="00DD0B6A" w:rsidRDefault="00B60ACB" w:rsidP="00FC7863">
      <w:pPr>
        <w:tabs>
          <w:tab w:val="left" w:pos="0"/>
          <w:tab w:val="left" w:pos="993"/>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22.10. sporto klubų veikla, kodas 93.12;</w:t>
      </w:r>
    </w:p>
    <w:p w:rsidR="00B60ACB" w:rsidRDefault="00B60ACB" w:rsidP="00FC7863">
      <w:pPr>
        <w:tabs>
          <w:tab w:val="left" w:pos="0"/>
          <w:tab w:val="left" w:pos="993"/>
          <w:tab w:val="center" w:pos="1276"/>
          <w:tab w:val="left" w:pos="1800"/>
        </w:tabs>
        <w:autoSpaceDE/>
        <w:adjustRightInd/>
        <w:ind w:firstLine="709"/>
        <w:rPr>
          <w:rFonts w:ascii="Times New Roman" w:hAnsi="Times New Roman"/>
          <w:sz w:val="24"/>
          <w:lang w:val="lt-LT"/>
        </w:rPr>
      </w:pPr>
      <w:r w:rsidRPr="00DD0B6A">
        <w:rPr>
          <w:rFonts w:ascii="Times New Roman" w:hAnsi="Times New Roman"/>
          <w:sz w:val="24"/>
          <w:lang w:val="lt-LT"/>
        </w:rPr>
        <w:t>22.11. vaikų poilsio stovyklų veikla, kodas 55.20.20.</w:t>
      </w:r>
    </w:p>
    <w:p w:rsidR="00DD0B6A" w:rsidRPr="00DD0B6A" w:rsidRDefault="00DD0B6A" w:rsidP="00FC7863">
      <w:pPr>
        <w:tabs>
          <w:tab w:val="left" w:pos="0"/>
          <w:tab w:val="left" w:pos="993"/>
          <w:tab w:val="center" w:pos="1276"/>
          <w:tab w:val="left" w:pos="1800"/>
        </w:tabs>
        <w:autoSpaceDE/>
        <w:adjustRightInd/>
        <w:ind w:firstLine="709"/>
        <w:rPr>
          <w:rFonts w:ascii="Times New Roman" w:hAnsi="Times New Roman"/>
          <w:sz w:val="24"/>
          <w:lang w:val="lt-LT"/>
        </w:rPr>
      </w:pPr>
      <w:r>
        <w:rPr>
          <w:rFonts w:ascii="Times New Roman" w:hAnsi="Times New Roman"/>
          <w:sz w:val="24"/>
          <w:lang w:val="lt-LT"/>
        </w:rPr>
        <w:t xml:space="preserve">22.12. </w:t>
      </w:r>
      <w:r w:rsidR="00AA1E68">
        <w:rPr>
          <w:rFonts w:ascii="Times New Roman" w:hAnsi="Times New Roman"/>
          <w:bCs/>
          <w:sz w:val="24"/>
          <w:lang w:val="lt-LT"/>
        </w:rPr>
        <w:t>m</w:t>
      </w:r>
      <w:r w:rsidRPr="00DD0B6A">
        <w:rPr>
          <w:rFonts w:ascii="Times New Roman" w:hAnsi="Times New Roman"/>
          <w:bCs/>
          <w:sz w:val="24"/>
          <w:lang w:val="lt-LT"/>
        </w:rPr>
        <w:t>okykla gali vykdyti neformaliojo švietimo programas, dalyvauti šalies bei kituose švietimo projektuose</w:t>
      </w:r>
    </w:p>
    <w:p w:rsidR="00FC7863" w:rsidRPr="00DD0B6A" w:rsidRDefault="00FC7863" w:rsidP="00791C66">
      <w:pPr>
        <w:numPr>
          <w:ilvl w:val="0"/>
          <w:numId w:val="8"/>
        </w:numPr>
        <w:tabs>
          <w:tab w:val="left" w:pos="993"/>
          <w:tab w:val="center" w:pos="1276"/>
          <w:tab w:val="left" w:pos="1620"/>
        </w:tabs>
        <w:autoSpaceDE/>
        <w:adjustRightInd/>
        <w:ind w:left="0" w:firstLine="709"/>
        <w:jc w:val="left"/>
        <w:rPr>
          <w:rFonts w:ascii="Times New Roman" w:hAnsi="Times New Roman"/>
          <w:b/>
          <w:bCs/>
          <w:sz w:val="24"/>
          <w:lang w:val="lt-LT"/>
        </w:rPr>
      </w:pPr>
      <w:r w:rsidRPr="00DD0B6A">
        <w:rPr>
          <w:rFonts w:ascii="Times New Roman" w:hAnsi="Times New Roman"/>
          <w:b/>
          <w:bCs/>
          <w:sz w:val="24"/>
          <w:lang w:val="lt-LT"/>
        </w:rPr>
        <w:t>Mokyklos</w:t>
      </w:r>
      <w:r w:rsidRPr="00DD0B6A">
        <w:rPr>
          <w:rFonts w:ascii="Times New Roman" w:hAnsi="Times New Roman"/>
          <w:b/>
          <w:sz w:val="24"/>
          <w:lang w:val="lt-LT"/>
        </w:rPr>
        <w:t xml:space="preserve"> veiklos</w:t>
      </w:r>
      <w:r w:rsidRPr="00DD0B6A">
        <w:rPr>
          <w:rFonts w:ascii="Times New Roman" w:hAnsi="Times New Roman"/>
          <w:b/>
          <w:bCs/>
          <w:sz w:val="24"/>
          <w:lang w:val="lt-LT"/>
        </w:rPr>
        <w:t xml:space="preserve"> tikslas:</w:t>
      </w:r>
    </w:p>
    <w:p w:rsidR="00FC7863" w:rsidRPr="00DD0B6A" w:rsidRDefault="00FC7863" w:rsidP="00FC7863">
      <w:pPr>
        <w:tabs>
          <w:tab w:val="left" w:pos="993"/>
          <w:tab w:val="center" w:pos="1276"/>
          <w:tab w:val="left" w:pos="1620"/>
        </w:tabs>
        <w:autoSpaceDE/>
        <w:adjustRightInd/>
        <w:ind w:firstLine="709"/>
        <w:rPr>
          <w:rFonts w:ascii="Times New Roman" w:hAnsi="Times New Roman"/>
          <w:sz w:val="24"/>
          <w:lang w:val="lt-LT"/>
        </w:rPr>
      </w:pPr>
      <w:r w:rsidRPr="00DD0B6A">
        <w:rPr>
          <w:rFonts w:ascii="Times New Roman" w:hAnsi="Times New Roman"/>
          <w:bCs/>
          <w:sz w:val="24"/>
          <w:lang w:val="lt-LT"/>
        </w:rPr>
        <w:t>U</w:t>
      </w:r>
      <w:r w:rsidRPr="00DD0B6A">
        <w:rPr>
          <w:rFonts w:ascii="Times New Roman" w:hAnsi="Times New Roman"/>
          <w:sz w:val="24"/>
          <w:lang w:val="lt-LT"/>
        </w:rPr>
        <w:t xml:space="preserve">gdyti vertybines orientacijas, leidžiančias tapti doru, siekiančiu žinių, savarankišku, atsakingu, kūrybingu, turinčiu gyvenimui ir profesinei karjerai reikalingas kompetencijas, įvaldžiusiu technologijas piliečiu, </w:t>
      </w:r>
      <w:r w:rsidR="00DD0B6A">
        <w:rPr>
          <w:rFonts w:ascii="Times New Roman" w:hAnsi="Times New Roman"/>
          <w:sz w:val="24"/>
          <w:lang w:val="lt-LT"/>
        </w:rPr>
        <w:t>užtikrinti valstybinės kalbos, gimtųjų kalbų, užsienio kalbų mokėjimą</w:t>
      </w:r>
      <w:r w:rsidRPr="00DD0B6A">
        <w:rPr>
          <w:rFonts w:ascii="Times New Roman" w:hAnsi="Times New Roman"/>
          <w:sz w:val="24"/>
          <w:lang w:val="lt-LT"/>
        </w:rPr>
        <w:t xml:space="preserve">. </w:t>
      </w:r>
    </w:p>
    <w:p w:rsidR="00FC7863" w:rsidRPr="00DD0B6A" w:rsidRDefault="00FC7863" w:rsidP="00791C66">
      <w:pPr>
        <w:numPr>
          <w:ilvl w:val="0"/>
          <w:numId w:val="8"/>
        </w:numPr>
        <w:tabs>
          <w:tab w:val="left" w:pos="993"/>
          <w:tab w:val="center" w:pos="1276"/>
          <w:tab w:val="num" w:pos="2100"/>
        </w:tabs>
        <w:autoSpaceDE/>
        <w:adjustRightInd/>
        <w:ind w:left="0" w:firstLine="709"/>
        <w:jc w:val="left"/>
        <w:rPr>
          <w:rFonts w:ascii="Times New Roman" w:hAnsi="Times New Roman"/>
          <w:b/>
          <w:sz w:val="24"/>
          <w:lang w:val="lt-LT"/>
        </w:rPr>
      </w:pPr>
      <w:r w:rsidRPr="00DD0B6A">
        <w:rPr>
          <w:rFonts w:ascii="Times New Roman" w:hAnsi="Times New Roman"/>
          <w:b/>
          <w:bCs/>
          <w:sz w:val="24"/>
          <w:lang w:val="lt-LT"/>
        </w:rPr>
        <w:t xml:space="preserve">Mokyklos </w:t>
      </w:r>
      <w:r w:rsidR="00676231">
        <w:rPr>
          <w:rFonts w:ascii="Times New Roman" w:hAnsi="Times New Roman"/>
          <w:b/>
          <w:sz w:val="24"/>
          <w:lang w:val="lt-LT"/>
        </w:rPr>
        <w:t>veiklos uždaviniai</w:t>
      </w:r>
      <w:r w:rsidRPr="00DD0B6A">
        <w:rPr>
          <w:rFonts w:ascii="Times New Roman" w:hAnsi="Times New Roman"/>
          <w:b/>
          <w:sz w:val="24"/>
          <w:lang w:val="lt-LT"/>
        </w:rPr>
        <w:t>:</w:t>
      </w:r>
    </w:p>
    <w:p w:rsidR="00FC7863" w:rsidRPr="00DD0B6A" w:rsidRDefault="00FC7863" w:rsidP="00FC7863">
      <w:pPr>
        <w:tabs>
          <w:tab w:val="left" w:pos="993"/>
          <w:tab w:val="center" w:pos="1276"/>
        </w:tabs>
        <w:autoSpaceDE/>
        <w:adjustRightInd/>
        <w:ind w:firstLine="709"/>
        <w:rPr>
          <w:rFonts w:ascii="Times New Roman" w:hAnsi="Times New Roman"/>
          <w:sz w:val="24"/>
          <w:lang w:val="lt-LT"/>
        </w:rPr>
      </w:pPr>
      <w:r w:rsidRPr="00DD0B6A">
        <w:rPr>
          <w:rFonts w:ascii="Times New Roman" w:hAnsi="Times New Roman"/>
          <w:sz w:val="24"/>
          <w:lang w:val="lt-LT"/>
        </w:rPr>
        <w:t>2</w:t>
      </w:r>
      <w:r w:rsidR="00DD0B6A">
        <w:rPr>
          <w:rFonts w:ascii="Times New Roman" w:hAnsi="Times New Roman"/>
          <w:sz w:val="24"/>
          <w:lang w:val="lt-LT"/>
        </w:rPr>
        <w:t>4</w:t>
      </w:r>
      <w:r w:rsidR="00053489">
        <w:rPr>
          <w:rFonts w:ascii="Times New Roman" w:hAnsi="Times New Roman"/>
          <w:sz w:val="24"/>
          <w:lang w:val="lt-LT"/>
        </w:rPr>
        <w:t>.1. f</w:t>
      </w:r>
      <w:r w:rsidRPr="00DD0B6A">
        <w:rPr>
          <w:rFonts w:ascii="Times New Roman" w:hAnsi="Times New Roman"/>
          <w:bCs/>
          <w:sz w:val="24"/>
          <w:lang w:val="lt-LT"/>
        </w:rPr>
        <w:t>ormuo</w:t>
      </w:r>
      <w:r w:rsidR="00DD0B6A">
        <w:rPr>
          <w:rFonts w:ascii="Times New Roman" w:hAnsi="Times New Roman"/>
          <w:bCs/>
          <w:sz w:val="24"/>
          <w:lang w:val="lt-LT"/>
        </w:rPr>
        <w:t>ti ir įgyvendinti</w:t>
      </w:r>
      <w:r w:rsidRPr="00DD0B6A">
        <w:rPr>
          <w:rFonts w:ascii="Times New Roman" w:hAnsi="Times New Roman"/>
          <w:bCs/>
          <w:sz w:val="24"/>
          <w:lang w:val="lt-LT"/>
        </w:rPr>
        <w:t xml:space="preserve"> mokinių ugdymo turinį pagal</w:t>
      </w:r>
      <w:r w:rsidRPr="00DD0B6A">
        <w:rPr>
          <w:rFonts w:ascii="Times New Roman" w:hAnsi="Times New Roman"/>
          <w:sz w:val="24"/>
          <w:lang w:val="lt-LT"/>
        </w:rPr>
        <w:t xml:space="preserve"> Lietuvos Respublikos</w:t>
      </w:r>
      <w:r w:rsidRPr="00DD0B6A">
        <w:rPr>
          <w:rFonts w:ascii="Times New Roman" w:hAnsi="Times New Roman"/>
          <w:bCs/>
          <w:sz w:val="24"/>
          <w:lang w:val="lt-LT"/>
        </w:rPr>
        <w:t xml:space="preserve"> švietimo ir mokslo</w:t>
      </w:r>
      <w:r w:rsidRPr="00DD0B6A">
        <w:rPr>
          <w:rFonts w:ascii="Times New Roman" w:hAnsi="Times New Roman"/>
          <w:sz w:val="24"/>
          <w:lang w:val="lt-LT"/>
        </w:rPr>
        <w:t xml:space="preserve"> ministerijos patvirtintus bendruosius arba jos nustatyta tvarka suderintus individualius ugdymo planu</w:t>
      </w:r>
      <w:r w:rsidR="00DD0B6A">
        <w:rPr>
          <w:rFonts w:ascii="Times New Roman" w:hAnsi="Times New Roman"/>
          <w:sz w:val="24"/>
          <w:lang w:val="lt-LT"/>
        </w:rPr>
        <w:t>s ir bendrąsias programas, paisyti</w:t>
      </w:r>
      <w:r w:rsidRPr="00DD0B6A">
        <w:rPr>
          <w:rFonts w:ascii="Times New Roman" w:hAnsi="Times New Roman"/>
          <w:sz w:val="24"/>
          <w:lang w:val="lt-LT"/>
        </w:rPr>
        <w:t xml:space="preserve"> savo </w:t>
      </w:r>
      <w:r w:rsidRPr="00DD0B6A">
        <w:rPr>
          <w:rFonts w:ascii="Times New Roman" w:hAnsi="Times New Roman"/>
          <w:bCs/>
          <w:sz w:val="24"/>
          <w:lang w:val="lt-LT"/>
        </w:rPr>
        <w:t>mokin</w:t>
      </w:r>
      <w:r w:rsidRPr="00DD0B6A">
        <w:rPr>
          <w:rFonts w:ascii="Times New Roman" w:hAnsi="Times New Roman"/>
          <w:sz w:val="24"/>
          <w:lang w:val="lt-LT"/>
        </w:rPr>
        <w:t>ių poreikių įvairovės, derin</w:t>
      </w:r>
      <w:r w:rsidR="00DD0B6A">
        <w:rPr>
          <w:rFonts w:ascii="Times New Roman" w:hAnsi="Times New Roman"/>
          <w:sz w:val="24"/>
          <w:lang w:val="lt-LT"/>
        </w:rPr>
        <w:t>ant</w:t>
      </w:r>
      <w:r w:rsidRPr="00DD0B6A">
        <w:rPr>
          <w:rFonts w:ascii="Times New Roman" w:hAnsi="Times New Roman"/>
          <w:sz w:val="24"/>
          <w:lang w:val="lt-LT"/>
        </w:rPr>
        <w:t xml:space="preserve"> ugdymo turinį, siūly</w:t>
      </w:r>
      <w:r w:rsidR="00DD0B6A">
        <w:rPr>
          <w:rFonts w:ascii="Times New Roman" w:hAnsi="Times New Roman"/>
          <w:sz w:val="24"/>
          <w:lang w:val="lt-LT"/>
        </w:rPr>
        <w:t>ti</w:t>
      </w:r>
      <w:r w:rsidRPr="00DD0B6A">
        <w:rPr>
          <w:rFonts w:ascii="Times New Roman" w:hAnsi="Times New Roman"/>
          <w:sz w:val="24"/>
          <w:lang w:val="lt-LT"/>
        </w:rPr>
        <w:t xml:space="preserve"> ir taiky</w:t>
      </w:r>
      <w:r w:rsidR="00DD0B6A">
        <w:rPr>
          <w:rFonts w:ascii="Times New Roman" w:hAnsi="Times New Roman"/>
          <w:sz w:val="24"/>
          <w:lang w:val="lt-LT"/>
        </w:rPr>
        <w:t>ti</w:t>
      </w:r>
      <w:r w:rsidRPr="00DD0B6A">
        <w:rPr>
          <w:rFonts w:ascii="Times New Roman" w:hAnsi="Times New Roman"/>
          <w:sz w:val="24"/>
          <w:lang w:val="lt-LT"/>
        </w:rPr>
        <w:t xml:space="preserve"> skirtingus mokymo (-</w:t>
      </w:r>
      <w:proofErr w:type="spellStart"/>
      <w:r w:rsidRPr="00DD0B6A">
        <w:rPr>
          <w:rFonts w:ascii="Times New Roman" w:hAnsi="Times New Roman"/>
          <w:sz w:val="24"/>
          <w:lang w:val="lt-LT"/>
        </w:rPr>
        <w:t>si</w:t>
      </w:r>
      <w:proofErr w:type="spellEnd"/>
      <w:r w:rsidRPr="00DD0B6A">
        <w:rPr>
          <w:rFonts w:ascii="Times New Roman" w:hAnsi="Times New Roman"/>
          <w:sz w:val="24"/>
          <w:lang w:val="lt-LT"/>
        </w:rPr>
        <w:t>) būdus ir tempą;</w:t>
      </w:r>
    </w:p>
    <w:p w:rsidR="00FC7863" w:rsidRPr="00DD0B6A" w:rsidRDefault="00FC7863" w:rsidP="00FC7863">
      <w:pPr>
        <w:tabs>
          <w:tab w:val="left" w:pos="993"/>
          <w:tab w:val="center" w:pos="1276"/>
        </w:tabs>
        <w:autoSpaceDE/>
        <w:adjustRightInd/>
        <w:ind w:firstLine="709"/>
        <w:rPr>
          <w:rFonts w:ascii="Times New Roman" w:hAnsi="Times New Roman"/>
          <w:sz w:val="24"/>
          <w:lang w:val="lt-LT"/>
        </w:rPr>
      </w:pPr>
      <w:r w:rsidRPr="00DD0B6A">
        <w:rPr>
          <w:rFonts w:ascii="Times New Roman" w:hAnsi="Times New Roman"/>
          <w:sz w:val="24"/>
          <w:lang w:val="lt-LT"/>
        </w:rPr>
        <w:t>2</w:t>
      </w:r>
      <w:r w:rsidR="00DD0B6A">
        <w:rPr>
          <w:rFonts w:ascii="Times New Roman" w:hAnsi="Times New Roman"/>
          <w:sz w:val="24"/>
          <w:lang w:val="lt-LT"/>
        </w:rPr>
        <w:t>4</w:t>
      </w:r>
      <w:r w:rsidRPr="00DD0B6A">
        <w:rPr>
          <w:rFonts w:ascii="Times New Roman" w:hAnsi="Times New Roman"/>
          <w:sz w:val="24"/>
          <w:lang w:val="lt-LT"/>
        </w:rPr>
        <w:t xml:space="preserve">.2. </w:t>
      </w:r>
      <w:r w:rsidR="00053489">
        <w:rPr>
          <w:rFonts w:ascii="Times New Roman" w:hAnsi="Times New Roman"/>
          <w:sz w:val="24"/>
          <w:lang w:val="lt-LT"/>
        </w:rPr>
        <w:t>t</w:t>
      </w:r>
      <w:r w:rsidRPr="00DD0B6A">
        <w:rPr>
          <w:rFonts w:ascii="Times New Roman" w:hAnsi="Times New Roman"/>
          <w:sz w:val="24"/>
          <w:lang w:val="lt-LT"/>
        </w:rPr>
        <w:t>eik</w:t>
      </w:r>
      <w:r w:rsidR="00DD0B6A">
        <w:rPr>
          <w:rFonts w:ascii="Times New Roman" w:hAnsi="Times New Roman"/>
          <w:sz w:val="24"/>
          <w:lang w:val="lt-LT"/>
        </w:rPr>
        <w:t>t</w:t>
      </w:r>
      <w:r w:rsidRPr="00DD0B6A">
        <w:rPr>
          <w:rFonts w:ascii="Times New Roman" w:hAnsi="Times New Roman"/>
          <w:sz w:val="24"/>
          <w:lang w:val="lt-LT"/>
        </w:rPr>
        <w:t xml:space="preserve">i </w:t>
      </w:r>
      <w:r w:rsidR="00DD0B6A">
        <w:rPr>
          <w:rFonts w:ascii="Times New Roman" w:hAnsi="Times New Roman"/>
          <w:sz w:val="24"/>
          <w:lang w:val="lt-LT"/>
        </w:rPr>
        <w:t>kokybišką ikimokyklinį, priešmokyklinį,</w:t>
      </w:r>
      <w:r w:rsidRPr="00DD0B6A">
        <w:rPr>
          <w:rFonts w:ascii="Times New Roman" w:hAnsi="Times New Roman"/>
          <w:sz w:val="24"/>
          <w:lang w:val="lt-LT"/>
        </w:rPr>
        <w:t xml:space="preserve"> pradinį, pagrindinį</w:t>
      </w:r>
      <w:r w:rsidR="00DD0B6A">
        <w:rPr>
          <w:rFonts w:ascii="Times New Roman" w:hAnsi="Times New Roman"/>
          <w:sz w:val="24"/>
          <w:lang w:val="lt-LT"/>
        </w:rPr>
        <w:t>,</w:t>
      </w:r>
      <w:r w:rsidRPr="00DD0B6A">
        <w:rPr>
          <w:rFonts w:ascii="Times New Roman" w:hAnsi="Times New Roman"/>
          <w:sz w:val="24"/>
          <w:lang w:val="lt-LT"/>
        </w:rPr>
        <w:t xml:space="preserve"> vidurinį </w:t>
      </w:r>
      <w:r w:rsidR="00DD0B6A">
        <w:rPr>
          <w:rFonts w:ascii="Times New Roman" w:hAnsi="Times New Roman"/>
          <w:sz w:val="24"/>
          <w:lang w:val="lt-LT"/>
        </w:rPr>
        <w:t>ir neformalųjį ugdymą</w:t>
      </w:r>
      <w:r w:rsidRPr="00DD0B6A">
        <w:rPr>
          <w:rFonts w:ascii="Times New Roman" w:hAnsi="Times New Roman"/>
          <w:sz w:val="24"/>
          <w:lang w:val="lt-LT"/>
        </w:rPr>
        <w:t>;</w:t>
      </w:r>
    </w:p>
    <w:p w:rsidR="00FC7863" w:rsidRDefault="00FC7863" w:rsidP="00FC7863">
      <w:pPr>
        <w:tabs>
          <w:tab w:val="left" w:pos="993"/>
          <w:tab w:val="center" w:pos="1276"/>
        </w:tabs>
        <w:autoSpaceDE/>
        <w:adjustRightInd/>
        <w:ind w:firstLine="709"/>
        <w:rPr>
          <w:rFonts w:ascii="Times New Roman" w:hAnsi="Times New Roman"/>
          <w:sz w:val="24"/>
          <w:lang w:val="lt-LT"/>
        </w:rPr>
      </w:pPr>
      <w:r w:rsidRPr="00DD0B6A">
        <w:rPr>
          <w:rFonts w:ascii="Times New Roman" w:hAnsi="Times New Roman"/>
          <w:sz w:val="24"/>
          <w:lang w:val="lt-LT"/>
        </w:rPr>
        <w:t>2</w:t>
      </w:r>
      <w:r w:rsidR="00DD0B6A">
        <w:rPr>
          <w:rFonts w:ascii="Times New Roman" w:hAnsi="Times New Roman"/>
          <w:sz w:val="24"/>
          <w:lang w:val="lt-LT"/>
        </w:rPr>
        <w:t>4</w:t>
      </w:r>
      <w:r w:rsidRPr="00DD0B6A">
        <w:rPr>
          <w:rFonts w:ascii="Times New Roman" w:hAnsi="Times New Roman"/>
          <w:sz w:val="24"/>
          <w:lang w:val="lt-LT"/>
        </w:rPr>
        <w:t>.</w:t>
      </w:r>
      <w:r w:rsidR="00053489">
        <w:rPr>
          <w:rFonts w:ascii="Times New Roman" w:hAnsi="Times New Roman"/>
          <w:sz w:val="24"/>
          <w:lang w:val="lt-LT"/>
        </w:rPr>
        <w:t>3</w:t>
      </w:r>
      <w:r w:rsidRPr="00DD0B6A">
        <w:rPr>
          <w:rFonts w:ascii="Times New Roman" w:hAnsi="Times New Roman"/>
          <w:sz w:val="24"/>
          <w:lang w:val="lt-LT"/>
        </w:rPr>
        <w:t xml:space="preserve">. </w:t>
      </w:r>
      <w:r w:rsidR="00053489">
        <w:rPr>
          <w:rFonts w:ascii="Times New Roman" w:hAnsi="Times New Roman"/>
          <w:sz w:val="24"/>
          <w:lang w:val="lt-LT"/>
        </w:rPr>
        <w:t>t</w:t>
      </w:r>
      <w:r w:rsidRPr="00DD0B6A">
        <w:rPr>
          <w:rFonts w:ascii="Times New Roman" w:hAnsi="Times New Roman"/>
          <w:sz w:val="24"/>
          <w:lang w:val="lt-LT"/>
        </w:rPr>
        <w:t>eik</w:t>
      </w:r>
      <w:r w:rsidR="00DD0B6A">
        <w:rPr>
          <w:rFonts w:ascii="Times New Roman" w:hAnsi="Times New Roman"/>
          <w:sz w:val="24"/>
          <w:lang w:val="lt-LT"/>
        </w:rPr>
        <w:t>t</w:t>
      </w:r>
      <w:r w:rsidRPr="00DD0B6A">
        <w:rPr>
          <w:rFonts w:ascii="Times New Roman" w:hAnsi="Times New Roman"/>
          <w:sz w:val="24"/>
          <w:lang w:val="lt-LT"/>
        </w:rPr>
        <w:t>i informacinę, psichologinę, socialinę pedagoginę, specialiąją pedagoginę, specialiąją pagalbą, vykd</w:t>
      </w:r>
      <w:r w:rsidR="00DD0B6A">
        <w:rPr>
          <w:rFonts w:ascii="Times New Roman" w:hAnsi="Times New Roman"/>
          <w:sz w:val="24"/>
          <w:lang w:val="lt-LT"/>
        </w:rPr>
        <w:t>yti</w:t>
      </w:r>
      <w:r w:rsidRPr="00DD0B6A">
        <w:rPr>
          <w:rFonts w:ascii="Times New Roman" w:hAnsi="Times New Roman"/>
          <w:sz w:val="24"/>
          <w:lang w:val="lt-LT"/>
        </w:rPr>
        <w:t xml:space="preserve"> ugdytinių ir mokinių sveikatos priežiūrą, karjeros ugdymą bei minimalios priežiūros priemones;</w:t>
      </w:r>
    </w:p>
    <w:p w:rsidR="004403FD"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lastRenderedPageBreak/>
        <w:t xml:space="preserve">25. </w:t>
      </w:r>
      <w:r w:rsidRPr="00CA7CD6">
        <w:rPr>
          <w:rFonts w:ascii="Times New Roman" w:hAnsi="Times New Roman"/>
          <w:b/>
          <w:sz w:val="24"/>
          <w:lang w:val="lt-LT"/>
        </w:rPr>
        <w:t>Vykdydama jai pavestus uždavinius Mokykla atlieka šias funkcijas:</w:t>
      </w:r>
    </w:p>
    <w:p w:rsidR="004403FD"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 xml:space="preserve">25.1. </w:t>
      </w:r>
      <w:r w:rsidR="00053489">
        <w:rPr>
          <w:rFonts w:ascii="Times New Roman" w:hAnsi="Times New Roman"/>
          <w:sz w:val="24"/>
          <w:lang w:val="lt-LT"/>
        </w:rPr>
        <w:t>v</w:t>
      </w:r>
      <w:r>
        <w:rPr>
          <w:rFonts w:ascii="Times New Roman" w:hAnsi="Times New Roman"/>
          <w:sz w:val="24"/>
          <w:lang w:val="lt-LT"/>
        </w:rPr>
        <w:t>adovaudamasi švietimo ir mokslo ministro tvirtinamomis bendrosiomis programomis atsižvelgdama į vietos ir Mokyklos bendruomenės  reikmes, taip pat mokinių poreikius ir interesus konkretina ir individualizuoja ugdymo turinį;</w:t>
      </w:r>
    </w:p>
    <w:p w:rsidR="004403FD"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 xml:space="preserve">25.2. </w:t>
      </w:r>
      <w:r w:rsidR="00053489">
        <w:rPr>
          <w:rFonts w:ascii="Times New Roman" w:hAnsi="Times New Roman"/>
          <w:sz w:val="24"/>
          <w:lang w:val="lt-LT"/>
        </w:rPr>
        <w:t>r</w:t>
      </w:r>
      <w:r>
        <w:rPr>
          <w:rFonts w:ascii="Times New Roman" w:hAnsi="Times New Roman"/>
          <w:sz w:val="24"/>
          <w:lang w:val="lt-LT"/>
        </w:rPr>
        <w:t>engia pagrindinio ugdymo antrosios dalies ir vidurinio ugdymo program</w:t>
      </w:r>
      <w:r w:rsidR="002C2309">
        <w:rPr>
          <w:rFonts w:ascii="Times New Roman" w:hAnsi="Times New Roman"/>
          <w:sz w:val="24"/>
          <w:lang w:val="lt-LT"/>
        </w:rPr>
        <w:t>a</w:t>
      </w:r>
      <w:r>
        <w:rPr>
          <w:rFonts w:ascii="Times New Roman" w:hAnsi="Times New Roman"/>
          <w:sz w:val="24"/>
          <w:lang w:val="lt-LT"/>
        </w:rPr>
        <w:t>s papilda</w:t>
      </w:r>
      <w:r w:rsidR="002C2309">
        <w:rPr>
          <w:rFonts w:ascii="Times New Roman" w:hAnsi="Times New Roman"/>
          <w:sz w:val="24"/>
          <w:lang w:val="lt-LT"/>
        </w:rPr>
        <w:t>nčia</w:t>
      </w:r>
      <w:r>
        <w:rPr>
          <w:rFonts w:ascii="Times New Roman" w:hAnsi="Times New Roman"/>
          <w:sz w:val="24"/>
          <w:lang w:val="lt-LT"/>
        </w:rPr>
        <w:t>s bei mokinių poreikius tenkančius šių programų modulius.</w:t>
      </w:r>
    </w:p>
    <w:p w:rsidR="004403FD" w:rsidRPr="00DD0B6A" w:rsidRDefault="00053489"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25.3. r</w:t>
      </w:r>
      <w:r w:rsidR="004403FD">
        <w:rPr>
          <w:rFonts w:ascii="Times New Roman" w:hAnsi="Times New Roman"/>
          <w:sz w:val="24"/>
          <w:lang w:val="lt-LT"/>
        </w:rPr>
        <w:t>engia ir vykdo neformaliojo švietimo programas, mokymo sutartyse sutartus įsipareigojimus, užtikrina kokybišką švietimą;</w:t>
      </w:r>
    </w:p>
    <w:p w:rsidR="00FC7863" w:rsidRPr="00DD0B6A" w:rsidRDefault="00FC7863" w:rsidP="00FC7863">
      <w:pPr>
        <w:tabs>
          <w:tab w:val="left" w:pos="993"/>
          <w:tab w:val="center" w:pos="1276"/>
        </w:tabs>
        <w:autoSpaceDE/>
        <w:adjustRightInd/>
        <w:ind w:firstLine="709"/>
        <w:rPr>
          <w:rFonts w:ascii="Times New Roman" w:hAnsi="Times New Roman"/>
          <w:sz w:val="24"/>
          <w:lang w:val="lt-LT"/>
        </w:rPr>
      </w:pPr>
      <w:r w:rsidRPr="00DD0B6A">
        <w:rPr>
          <w:rFonts w:ascii="Times New Roman" w:hAnsi="Times New Roman"/>
          <w:sz w:val="24"/>
          <w:lang w:val="lt-LT"/>
        </w:rPr>
        <w:t>2</w:t>
      </w:r>
      <w:r w:rsidR="004403FD">
        <w:rPr>
          <w:rFonts w:ascii="Times New Roman" w:hAnsi="Times New Roman"/>
          <w:sz w:val="24"/>
          <w:lang w:val="lt-LT"/>
        </w:rPr>
        <w:t>5</w:t>
      </w:r>
      <w:r w:rsidRPr="00DD0B6A">
        <w:rPr>
          <w:rFonts w:ascii="Times New Roman" w:hAnsi="Times New Roman"/>
          <w:sz w:val="24"/>
          <w:lang w:val="lt-LT"/>
        </w:rPr>
        <w:t>.</w:t>
      </w:r>
      <w:r w:rsidR="004403FD">
        <w:rPr>
          <w:rFonts w:ascii="Times New Roman" w:hAnsi="Times New Roman"/>
          <w:sz w:val="24"/>
          <w:lang w:val="lt-LT"/>
        </w:rPr>
        <w:t>4</w:t>
      </w:r>
      <w:r w:rsidRPr="00DD0B6A">
        <w:rPr>
          <w:rFonts w:ascii="Times New Roman" w:hAnsi="Times New Roman"/>
          <w:sz w:val="24"/>
          <w:lang w:val="lt-LT"/>
        </w:rPr>
        <w:t xml:space="preserve">. </w:t>
      </w:r>
      <w:r w:rsidR="00053489">
        <w:rPr>
          <w:rFonts w:ascii="Times New Roman" w:hAnsi="Times New Roman"/>
          <w:sz w:val="24"/>
          <w:lang w:val="lt-LT"/>
        </w:rPr>
        <w:t>o</w:t>
      </w:r>
      <w:r w:rsidRPr="00DD0B6A">
        <w:rPr>
          <w:rFonts w:ascii="Times New Roman" w:hAnsi="Times New Roman"/>
          <w:sz w:val="24"/>
          <w:lang w:val="lt-LT"/>
        </w:rPr>
        <w:t>rganizuoja ir vykdo pagrindinio ugdymo pasiekimų patikrinimą ir vidurinio ugdymo brandos egzaminus bei įskaitas</w:t>
      </w:r>
      <w:r w:rsidR="004403FD">
        <w:rPr>
          <w:rFonts w:ascii="Times New Roman" w:hAnsi="Times New Roman"/>
          <w:sz w:val="24"/>
          <w:lang w:val="lt-LT"/>
        </w:rPr>
        <w:t xml:space="preserve"> švietimo ir mokslo ministro nustatyta tvarka</w:t>
      </w:r>
      <w:r w:rsidRPr="00DD0B6A">
        <w:rPr>
          <w:rFonts w:ascii="Times New Roman" w:hAnsi="Times New Roman"/>
          <w:sz w:val="24"/>
          <w:lang w:val="lt-LT"/>
        </w:rPr>
        <w:t>;</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w:t>
      </w:r>
      <w:r w:rsidR="004403FD">
        <w:rPr>
          <w:rFonts w:ascii="Times New Roman" w:hAnsi="Times New Roman"/>
          <w:sz w:val="24"/>
          <w:lang w:val="lt-LT"/>
        </w:rPr>
        <w:t>5</w:t>
      </w:r>
      <w:r w:rsidR="00053489">
        <w:rPr>
          <w:rFonts w:ascii="Times New Roman" w:hAnsi="Times New Roman"/>
          <w:sz w:val="24"/>
          <w:lang w:val="lt-LT"/>
        </w:rPr>
        <w:t>. t</w:t>
      </w:r>
      <w:r>
        <w:rPr>
          <w:rFonts w:ascii="Times New Roman" w:hAnsi="Times New Roman"/>
          <w:sz w:val="24"/>
          <w:lang w:val="lt-LT"/>
        </w:rPr>
        <w:t>enkina mokinių pažinimo, ugdymo(</w:t>
      </w:r>
      <w:proofErr w:type="spellStart"/>
      <w:r>
        <w:rPr>
          <w:rFonts w:ascii="Times New Roman" w:hAnsi="Times New Roman"/>
          <w:sz w:val="24"/>
          <w:lang w:val="lt-LT"/>
        </w:rPr>
        <w:t>si</w:t>
      </w:r>
      <w:proofErr w:type="spellEnd"/>
      <w:r>
        <w:rPr>
          <w:rFonts w:ascii="Times New Roman" w:hAnsi="Times New Roman"/>
          <w:sz w:val="24"/>
          <w:lang w:val="lt-LT"/>
        </w:rPr>
        <w:t>) ir saviraiškos poreikius;</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w:t>
      </w:r>
      <w:r w:rsidR="004403FD">
        <w:rPr>
          <w:rFonts w:ascii="Times New Roman" w:hAnsi="Times New Roman"/>
          <w:sz w:val="24"/>
          <w:lang w:val="lt-LT"/>
        </w:rPr>
        <w:t>6</w:t>
      </w:r>
      <w:r>
        <w:rPr>
          <w:rFonts w:ascii="Times New Roman" w:hAnsi="Times New Roman"/>
          <w:sz w:val="24"/>
          <w:lang w:val="lt-LT"/>
        </w:rPr>
        <w:t xml:space="preserve">. </w:t>
      </w:r>
      <w:r w:rsidR="00053489">
        <w:rPr>
          <w:rFonts w:ascii="Times New Roman" w:hAnsi="Times New Roman"/>
          <w:sz w:val="24"/>
          <w:lang w:val="lt-LT"/>
        </w:rPr>
        <w:t>s</w:t>
      </w:r>
      <w:r>
        <w:rPr>
          <w:rFonts w:ascii="Times New Roman" w:hAnsi="Times New Roman"/>
          <w:sz w:val="24"/>
          <w:lang w:val="lt-LT"/>
        </w:rPr>
        <w:t xml:space="preserve">uteikia galimybes rinktis švietimo programas, organizuoja grupinį, </w:t>
      </w:r>
      <w:r w:rsidR="00691556">
        <w:rPr>
          <w:rFonts w:ascii="Times New Roman" w:hAnsi="Times New Roman"/>
          <w:sz w:val="24"/>
          <w:lang w:val="lt-LT"/>
        </w:rPr>
        <w:t>pavienį</w:t>
      </w:r>
      <w:r w:rsidR="00BB61F3">
        <w:rPr>
          <w:rFonts w:ascii="Times New Roman" w:hAnsi="Times New Roman"/>
          <w:sz w:val="24"/>
          <w:lang w:val="lt-LT"/>
        </w:rPr>
        <w:t xml:space="preserve"> </w:t>
      </w:r>
      <w:r>
        <w:rPr>
          <w:rFonts w:ascii="Times New Roman" w:hAnsi="Times New Roman"/>
          <w:sz w:val="24"/>
          <w:lang w:val="lt-LT"/>
        </w:rPr>
        <w:t>mokymą (</w:t>
      </w:r>
      <w:proofErr w:type="spellStart"/>
      <w:r>
        <w:rPr>
          <w:rFonts w:ascii="Times New Roman" w:hAnsi="Times New Roman"/>
          <w:sz w:val="24"/>
          <w:lang w:val="lt-LT"/>
        </w:rPr>
        <w:t>si</w:t>
      </w:r>
      <w:proofErr w:type="spellEnd"/>
      <w:r>
        <w:rPr>
          <w:rFonts w:ascii="Times New Roman" w:hAnsi="Times New Roman"/>
          <w:sz w:val="24"/>
          <w:lang w:val="lt-LT"/>
        </w:rPr>
        <w:t>);</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25.7</w:t>
      </w:r>
      <w:r w:rsidR="00053489">
        <w:rPr>
          <w:rFonts w:ascii="Times New Roman" w:hAnsi="Times New Roman"/>
          <w:sz w:val="24"/>
          <w:lang w:val="lt-LT"/>
        </w:rPr>
        <w:t>. o</w:t>
      </w:r>
      <w:r w:rsidR="00FC7863">
        <w:rPr>
          <w:rFonts w:ascii="Times New Roman" w:hAnsi="Times New Roman"/>
          <w:sz w:val="24"/>
          <w:lang w:val="lt-LT"/>
        </w:rPr>
        <w:t>rganizuoja mokinių žinių patikrinamuosius darbus Mokyklos nu</w:t>
      </w:r>
      <w:r w:rsidR="00676231">
        <w:rPr>
          <w:rFonts w:ascii="Times New Roman" w:hAnsi="Times New Roman"/>
          <w:sz w:val="24"/>
          <w:lang w:val="lt-LT"/>
        </w:rPr>
        <w:t>statyta</w:t>
      </w:r>
      <w:r w:rsidR="00FC7863">
        <w:rPr>
          <w:rFonts w:ascii="Times New Roman" w:hAnsi="Times New Roman"/>
          <w:sz w:val="24"/>
          <w:lang w:val="lt-LT"/>
        </w:rPr>
        <w:t xml:space="preserve"> tvarka;</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25.8</w:t>
      </w:r>
      <w:r w:rsidR="00053489">
        <w:rPr>
          <w:rFonts w:ascii="Times New Roman" w:hAnsi="Times New Roman"/>
          <w:sz w:val="24"/>
          <w:lang w:val="lt-LT"/>
        </w:rPr>
        <w:t>. r</w:t>
      </w:r>
      <w:r w:rsidR="00FC7863">
        <w:rPr>
          <w:rFonts w:ascii="Times New Roman" w:hAnsi="Times New Roman"/>
          <w:sz w:val="24"/>
          <w:lang w:val="lt-LT"/>
        </w:rPr>
        <w:t>engia mokyklos strateginį planą, veiklos programą, ugdymo planus;</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25.9</w:t>
      </w:r>
      <w:r w:rsidR="00FC7863">
        <w:rPr>
          <w:rFonts w:ascii="Times New Roman" w:hAnsi="Times New Roman"/>
          <w:sz w:val="24"/>
          <w:lang w:val="lt-LT"/>
        </w:rPr>
        <w:t xml:space="preserve">. </w:t>
      </w:r>
      <w:r w:rsidR="00053489">
        <w:rPr>
          <w:rFonts w:ascii="Times New Roman" w:hAnsi="Times New Roman"/>
          <w:sz w:val="24"/>
          <w:lang w:val="lt-LT"/>
        </w:rPr>
        <w:t>t</w:t>
      </w:r>
      <w:r w:rsidR="00FC7863">
        <w:rPr>
          <w:rFonts w:ascii="Times New Roman" w:hAnsi="Times New Roman"/>
          <w:sz w:val="24"/>
          <w:lang w:val="lt-LT"/>
        </w:rPr>
        <w:t>varko mokinių ir pedagogų registrą;</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25.10</w:t>
      </w:r>
      <w:r w:rsidR="00FC7863">
        <w:rPr>
          <w:rFonts w:ascii="Times New Roman" w:hAnsi="Times New Roman"/>
          <w:sz w:val="24"/>
          <w:lang w:val="lt-LT"/>
        </w:rPr>
        <w:t xml:space="preserve">. </w:t>
      </w:r>
      <w:r w:rsidR="00053489">
        <w:rPr>
          <w:rFonts w:ascii="Times New Roman" w:hAnsi="Times New Roman"/>
          <w:sz w:val="24"/>
          <w:lang w:val="lt-LT"/>
        </w:rPr>
        <w:t>d</w:t>
      </w:r>
      <w:r w:rsidR="00FC7863">
        <w:rPr>
          <w:rFonts w:ascii="Times New Roman" w:hAnsi="Times New Roman"/>
          <w:sz w:val="24"/>
          <w:lang w:val="lt-LT"/>
        </w:rPr>
        <w:t>alyvauja rajono, šalies ir tarptautiniuose švietimo projektuose, ugdymo pasiekimų tyrimuose, juos vykdo;</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w:t>
      </w:r>
      <w:r w:rsidR="004403FD">
        <w:rPr>
          <w:rFonts w:ascii="Times New Roman" w:hAnsi="Times New Roman"/>
          <w:sz w:val="24"/>
          <w:lang w:val="lt-LT"/>
        </w:rPr>
        <w:t>1</w:t>
      </w:r>
      <w:r w:rsidR="00053489">
        <w:rPr>
          <w:rFonts w:ascii="Times New Roman" w:hAnsi="Times New Roman"/>
          <w:sz w:val="24"/>
          <w:lang w:val="lt-LT"/>
        </w:rPr>
        <w:t>. u</w:t>
      </w:r>
      <w:r>
        <w:rPr>
          <w:rFonts w:ascii="Times New Roman" w:hAnsi="Times New Roman"/>
          <w:sz w:val="24"/>
          <w:lang w:val="lt-LT"/>
        </w:rPr>
        <w:t>žtikrina užkertančią kelią smurto, prievartos apraiškoms ir žalingiems įpročiams aplinką;</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w:t>
      </w:r>
      <w:r w:rsidR="004403FD">
        <w:rPr>
          <w:rFonts w:ascii="Times New Roman" w:hAnsi="Times New Roman"/>
          <w:sz w:val="24"/>
          <w:lang w:val="lt-LT"/>
        </w:rPr>
        <w:t>2</w:t>
      </w:r>
      <w:r>
        <w:rPr>
          <w:rFonts w:ascii="Times New Roman" w:hAnsi="Times New Roman"/>
          <w:sz w:val="24"/>
          <w:lang w:val="lt-LT"/>
        </w:rPr>
        <w:t xml:space="preserve">. </w:t>
      </w:r>
      <w:r w:rsidR="00053489">
        <w:rPr>
          <w:rFonts w:ascii="Times New Roman" w:hAnsi="Times New Roman"/>
          <w:sz w:val="24"/>
          <w:lang w:val="lt-LT"/>
        </w:rPr>
        <w:t>b</w:t>
      </w:r>
      <w:r>
        <w:rPr>
          <w:rFonts w:ascii="Times New Roman" w:hAnsi="Times New Roman"/>
          <w:sz w:val="24"/>
          <w:lang w:val="lt-LT"/>
        </w:rPr>
        <w:t>endradarbiauja su įvairiomis institucijomis vaiko gerovės klausimais;</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w:t>
      </w:r>
      <w:r w:rsidR="004403FD">
        <w:rPr>
          <w:rFonts w:ascii="Times New Roman" w:hAnsi="Times New Roman"/>
          <w:sz w:val="24"/>
          <w:lang w:val="lt-LT"/>
        </w:rPr>
        <w:t>3</w:t>
      </w:r>
      <w:r w:rsidR="00053489">
        <w:rPr>
          <w:rFonts w:ascii="Times New Roman" w:hAnsi="Times New Roman"/>
          <w:sz w:val="24"/>
          <w:lang w:val="lt-LT"/>
        </w:rPr>
        <w:t>. o</w:t>
      </w:r>
      <w:r>
        <w:rPr>
          <w:rFonts w:ascii="Times New Roman" w:hAnsi="Times New Roman"/>
          <w:sz w:val="24"/>
          <w:lang w:val="lt-LT"/>
        </w:rPr>
        <w:t>rganizuoja ugdytinių maitinimą;</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w:t>
      </w:r>
      <w:r w:rsidR="004403FD">
        <w:rPr>
          <w:rFonts w:ascii="Times New Roman" w:hAnsi="Times New Roman"/>
          <w:sz w:val="24"/>
          <w:lang w:val="lt-LT"/>
        </w:rPr>
        <w:t>4</w:t>
      </w:r>
      <w:r w:rsidR="00053489">
        <w:rPr>
          <w:rFonts w:ascii="Times New Roman" w:hAnsi="Times New Roman"/>
          <w:sz w:val="24"/>
          <w:lang w:val="lt-LT"/>
        </w:rPr>
        <w:t>. o</w:t>
      </w:r>
      <w:r>
        <w:rPr>
          <w:rFonts w:ascii="Times New Roman" w:hAnsi="Times New Roman"/>
          <w:sz w:val="24"/>
          <w:lang w:val="lt-LT"/>
        </w:rPr>
        <w:t>rganizuoja mokinių pavėžėjimą į mokyklą ir iš jos į namus;</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25.15</w:t>
      </w:r>
      <w:r w:rsidR="00FC7863">
        <w:rPr>
          <w:rFonts w:ascii="Times New Roman" w:hAnsi="Times New Roman"/>
          <w:sz w:val="24"/>
          <w:lang w:val="lt-LT"/>
        </w:rPr>
        <w:t xml:space="preserve">. </w:t>
      </w:r>
      <w:r w:rsidR="00053489">
        <w:rPr>
          <w:rFonts w:ascii="Times New Roman" w:hAnsi="Times New Roman"/>
          <w:sz w:val="24"/>
          <w:lang w:val="lt-LT"/>
        </w:rPr>
        <w:t>u</w:t>
      </w:r>
      <w:r w:rsidR="00FC7863">
        <w:rPr>
          <w:rFonts w:ascii="Times New Roman" w:hAnsi="Times New Roman"/>
          <w:sz w:val="24"/>
          <w:lang w:val="lt-LT"/>
        </w:rPr>
        <w:t>žtikrina higienos normas, teisės aktų reikalavimus atitinkančią sveiką, saugią mokymosi ir darbo aplinką;</w:t>
      </w:r>
    </w:p>
    <w:p w:rsidR="00FC7863" w:rsidRDefault="004403FD"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25.16</w:t>
      </w:r>
      <w:r w:rsidR="00FC7863">
        <w:rPr>
          <w:rFonts w:ascii="Times New Roman" w:hAnsi="Times New Roman"/>
          <w:sz w:val="24"/>
          <w:lang w:val="lt-LT"/>
        </w:rPr>
        <w:t xml:space="preserve">. </w:t>
      </w:r>
      <w:r w:rsidR="00053489">
        <w:rPr>
          <w:rFonts w:ascii="Times New Roman" w:hAnsi="Times New Roman"/>
          <w:sz w:val="24"/>
          <w:lang w:val="lt-LT"/>
        </w:rPr>
        <w:t>s</w:t>
      </w:r>
      <w:r w:rsidR="00FC7863">
        <w:rPr>
          <w:rFonts w:ascii="Times New Roman" w:hAnsi="Times New Roman"/>
          <w:sz w:val="24"/>
          <w:lang w:val="lt-LT"/>
        </w:rPr>
        <w:t>udaro palankias sąlygas veikti mokinių organizacijoms, skatinančioms mokinių dorovinį, tautinį, pilietinį sąmoningumą, patriotizmą, puoselėjančioms kultūrinę ir socialinę brandą, padedančioms tenkinti saviugdos ir saviraiškos poreikius;</w:t>
      </w:r>
    </w:p>
    <w:p w:rsidR="00FC7863" w:rsidRDefault="00BB61F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25.17</w:t>
      </w:r>
      <w:r w:rsidR="00053489">
        <w:rPr>
          <w:rFonts w:ascii="Times New Roman" w:hAnsi="Times New Roman"/>
          <w:sz w:val="24"/>
          <w:lang w:val="lt-LT"/>
        </w:rPr>
        <w:t>. k</w:t>
      </w:r>
      <w:r w:rsidR="00FC7863">
        <w:rPr>
          <w:rFonts w:ascii="Times New Roman" w:hAnsi="Times New Roman"/>
          <w:sz w:val="24"/>
          <w:lang w:val="lt-LT"/>
        </w:rPr>
        <w:t>uria ugdymo turinio reikalavimams įgyvendinti reikiamą materialinę bazę vadovaudamasi Lietuvos Respublikos švietimo ir mokslo ministro patvirtintais Švietimo aprūpinimo standartais;</w:t>
      </w:r>
    </w:p>
    <w:p w:rsidR="00FC7863" w:rsidRDefault="00BB61F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25.18</w:t>
      </w:r>
      <w:r w:rsidR="00053489">
        <w:rPr>
          <w:rFonts w:ascii="Times New Roman" w:hAnsi="Times New Roman"/>
          <w:sz w:val="24"/>
          <w:lang w:val="lt-LT"/>
        </w:rPr>
        <w:t>. o</w:t>
      </w:r>
      <w:r w:rsidR="00FC7863">
        <w:rPr>
          <w:rFonts w:ascii="Times New Roman" w:hAnsi="Times New Roman"/>
          <w:sz w:val="24"/>
          <w:lang w:val="lt-LT"/>
        </w:rPr>
        <w:t>rganizuoja tėvų (globėjų, rūpintojų) pageidavimu jų mokamas papildomas paslaugas (klubus, būrelius, stovyklas, ekskursijas ir kita) teisės aktų nustatyta tvarka;</w:t>
      </w:r>
    </w:p>
    <w:p w:rsidR="00FC7863" w:rsidRDefault="00BB61F3" w:rsidP="00FC7863">
      <w:pPr>
        <w:tabs>
          <w:tab w:val="left" w:pos="993"/>
          <w:tab w:val="center" w:pos="1276"/>
        </w:tabs>
        <w:autoSpaceDE/>
        <w:adjustRightInd/>
        <w:ind w:firstLine="709"/>
        <w:rPr>
          <w:rFonts w:ascii="Times New Roman" w:hAnsi="Times New Roman"/>
          <w:noProof/>
          <w:sz w:val="24"/>
          <w:lang w:val="lt-LT"/>
        </w:rPr>
      </w:pPr>
      <w:r>
        <w:rPr>
          <w:rFonts w:ascii="Times New Roman" w:hAnsi="Times New Roman"/>
          <w:sz w:val="24"/>
          <w:lang w:val="lt-LT"/>
        </w:rPr>
        <w:t>25.19</w:t>
      </w:r>
      <w:r w:rsidR="00053489">
        <w:rPr>
          <w:rFonts w:ascii="Times New Roman" w:hAnsi="Times New Roman"/>
          <w:sz w:val="24"/>
          <w:lang w:val="lt-LT"/>
        </w:rPr>
        <w:t>. k</w:t>
      </w:r>
      <w:r w:rsidR="00FC7863">
        <w:rPr>
          <w:rFonts w:ascii="Times New Roman" w:hAnsi="Times New Roman"/>
          <w:sz w:val="24"/>
          <w:lang w:val="lt-LT"/>
        </w:rPr>
        <w:t>uria mokyklą kaip vietos bendruomenės kultūros židinį;</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25.2</w:t>
      </w:r>
      <w:r w:rsidR="00BB61F3">
        <w:rPr>
          <w:rFonts w:ascii="Times New Roman" w:hAnsi="Times New Roman"/>
          <w:sz w:val="24"/>
          <w:lang w:val="lt-LT"/>
        </w:rPr>
        <w:t>0</w:t>
      </w:r>
      <w:r w:rsidR="00053489">
        <w:rPr>
          <w:rFonts w:ascii="Times New Roman" w:hAnsi="Times New Roman"/>
          <w:sz w:val="24"/>
          <w:lang w:val="lt-LT"/>
        </w:rPr>
        <w:t>. s</w:t>
      </w:r>
      <w:r>
        <w:rPr>
          <w:rFonts w:ascii="Times New Roman" w:hAnsi="Times New Roman"/>
          <w:sz w:val="24"/>
          <w:lang w:val="lt-LT"/>
        </w:rPr>
        <w:t>udaro sąlygas darbuotojams tobulinti savo kvalifikaciją, dalintis gerąją patirtimi;</w:t>
      </w:r>
    </w:p>
    <w:p w:rsidR="00FC7863" w:rsidRDefault="00FC7863" w:rsidP="00FC7863">
      <w:pPr>
        <w:tabs>
          <w:tab w:val="left" w:pos="993"/>
          <w:tab w:val="center" w:pos="1276"/>
          <w:tab w:val="num" w:pos="1980"/>
        </w:tabs>
        <w:autoSpaceDE/>
        <w:adjustRightInd/>
        <w:ind w:firstLine="709"/>
        <w:rPr>
          <w:rFonts w:ascii="Times New Roman" w:hAnsi="Times New Roman"/>
          <w:color w:val="FF0000"/>
          <w:sz w:val="24"/>
          <w:lang w:val="lt-LT"/>
        </w:rPr>
      </w:pPr>
      <w:r>
        <w:rPr>
          <w:rFonts w:ascii="Times New Roman" w:hAnsi="Times New Roman"/>
          <w:sz w:val="24"/>
          <w:lang w:val="lt-LT"/>
        </w:rPr>
        <w:t>25.2</w:t>
      </w:r>
      <w:r w:rsidR="00BB61F3">
        <w:rPr>
          <w:rFonts w:ascii="Times New Roman" w:hAnsi="Times New Roman"/>
          <w:sz w:val="24"/>
          <w:lang w:val="lt-LT"/>
        </w:rPr>
        <w:t>1</w:t>
      </w:r>
      <w:r>
        <w:rPr>
          <w:rFonts w:ascii="Times New Roman" w:hAnsi="Times New Roman"/>
          <w:sz w:val="24"/>
          <w:lang w:val="lt-LT"/>
        </w:rPr>
        <w:t xml:space="preserve">. </w:t>
      </w:r>
      <w:r w:rsidR="00053489">
        <w:rPr>
          <w:rFonts w:ascii="Times New Roman" w:hAnsi="Times New Roman"/>
          <w:sz w:val="24"/>
          <w:lang w:val="lt-LT"/>
        </w:rPr>
        <w:t>a</w:t>
      </w:r>
      <w:r>
        <w:rPr>
          <w:rFonts w:ascii="Times New Roman" w:hAnsi="Times New Roman"/>
          <w:sz w:val="24"/>
          <w:lang w:val="lt-LT"/>
        </w:rPr>
        <w:t>tlieka mokyklos veiklos kokybės įsivertinimą;</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25.2</w:t>
      </w:r>
      <w:r w:rsidR="00BB61F3">
        <w:rPr>
          <w:rFonts w:ascii="Times New Roman" w:hAnsi="Times New Roman"/>
          <w:sz w:val="24"/>
          <w:lang w:val="lt-LT"/>
        </w:rPr>
        <w:t>2</w:t>
      </w:r>
      <w:r>
        <w:rPr>
          <w:rFonts w:ascii="Times New Roman" w:hAnsi="Times New Roman"/>
          <w:sz w:val="24"/>
          <w:lang w:val="lt-LT"/>
        </w:rPr>
        <w:t xml:space="preserve">. </w:t>
      </w:r>
      <w:r w:rsidR="00053489">
        <w:rPr>
          <w:rFonts w:ascii="Times New Roman" w:hAnsi="Times New Roman"/>
          <w:sz w:val="24"/>
          <w:lang w:val="lt-LT"/>
        </w:rPr>
        <w:t>v</w:t>
      </w:r>
      <w:r>
        <w:rPr>
          <w:rFonts w:ascii="Times New Roman" w:hAnsi="Times New Roman"/>
          <w:sz w:val="24"/>
          <w:lang w:val="lt-LT"/>
        </w:rPr>
        <w:t>iešai skelbia informaciją apie mokyklos veiklą Lietuvos Respublikos Vyriausybės nustatyta tvarka;</w:t>
      </w:r>
    </w:p>
    <w:p w:rsidR="00FC7863" w:rsidRDefault="00FC7863" w:rsidP="00FC7863">
      <w:pPr>
        <w:tabs>
          <w:tab w:val="left" w:pos="993"/>
          <w:tab w:val="center" w:pos="1276"/>
        </w:tabs>
        <w:autoSpaceDE/>
        <w:adjustRightInd/>
        <w:ind w:firstLine="709"/>
        <w:rPr>
          <w:rFonts w:ascii="Times New Roman" w:hAnsi="Times New Roman"/>
          <w:sz w:val="24"/>
          <w:lang w:val="lt-LT"/>
        </w:rPr>
      </w:pPr>
      <w:r>
        <w:rPr>
          <w:rFonts w:ascii="Times New Roman" w:hAnsi="Times New Roman"/>
          <w:sz w:val="24"/>
          <w:lang w:val="lt-LT"/>
        </w:rPr>
        <w:t>25.2</w:t>
      </w:r>
      <w:r w:rsidR="00BB61F3">
        <w:rPr>
          <w:rFonts w:ascii="Times New Roman" w:hAnsi="Times New Roman"/>
          <w:sz w:val="24"/>
          <w:lang w:val="lt-LT"/>
        </w:rPr>
        <w:t>3</w:t>
      </w:r>
      <w:r w:rsidR="00053489">
        <w:rPr>
          <w:rFonts w:ascii="Times New Roman" w:hAnsi="Times New Roman"/>
          <w:sz w:val="24"/>
          <w:lang w:val="lt-LT"/>
        </w:rPr>
        <w:t>. a</w:t>
      </w:r>
      <w:r>
        <w:rPr>
          <w:rFonts w:ascii="Times New Roman" w:hAnsi="Times New Roman"/>
          <w:sz w:val="24"/>
          <w:lang w:val="lt-LT"/>
        </w:rPr>
        <w:t>tlieka kitas įstatymų ir kitų teisės aktų numatytas funkcijas.</w:t>
      </w:r>
    </w:p>
    <w:p w:rsidR="00FC7863" w:rsidRDefault="00BB61F3" w:rsidP="00BB61F3">
      <w:pPr>
        <w:autoSpaceDE/>
        <w:adjustRightInd/>
        <w:ind w:firstLine="709"/>
        <w:rPr>
          <w:rFonts w:ascii="Times New Roman" w:hAnsi="Times New Roman"/>
          <w:sz w:val="24"/>
          <w:lang w:val="lt-LT"/>
        </w:rPr>
      </w:pPr>
      <w:r>
        <w:rPr>
          <w:rFonts w:ascii="Times New Roman" w:hAnsi="Times New Roman"/>
          <w:sz w:val="24"/>
          <w:lang w:val="lt-LT"/>
        </w:rPr>
        <w:t xml:space="preserve">26. </w:t>
      </w:r>
      <w:r w:rsidR="004403FD" w:rsidRPr="00DD0B6A">
        <w:rPr>
          <w:rFonts w:ascii="Times New Roman" w:hAnsi="Times New Roman"/>
          <w:sz w:val="24"/>
          <w:lang w:val="lt-LT"/>
        </w:rPr>
        <w:t xml:space="preserve">Išduoda mokymosi pagal pradinio, </w:t>
      </w:r>
      <w:r w:rsidR="004403FD">
        <w:rPr>
          <w:rFonts w:ascii="Times New Roman" w:hAnsi="Times New Roman"/>
          <w:sz w:val="24"/>
          <w:lang w:val="lt-LT"/>
        </w:rPr>
        <w:t>pagrindinio ir vidurinio ugdymo programas pasiekimus įteisinančius dokumentus Lietuvos Respublikos švietimo ir mokslo ministro nustatyta tvarka;</w:t>
      </w:r>
    </w:p>
    <w:p w:rsidR="00BB61F3" w:rsidRDefault="00BB61F3" w:rsidP="00FC7863">
      <w:pPr>
        <w:autoSpaceDE/>
        <w:adjustRightInd/>
        <w:jc w:val="center"/>
        <w:rPr>
          <w:rFonts w:ascii="Times New Roman" w:hAnsi="Times New Roman"/>
          <w:b/>
          <w:sz w:val="24"/>
          <w:lang w:val="lt-LT"/>
        </w:rPr>
      </w:pP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III. MOKYKLOS TEISĖS IR PAREIGOS</w:t>
      </w:r>
    </w:p>
    <w:p w:rsidR="00FC7863" w:rsidRDefault="00FC7863" w:rsidP="00FC7863">
      <w:pPr>
        <w:autoSpaceDE/>
        <w:adjustRightInd/>
        <w:jc w:val="center"/>
        <w:rPr>
          <w:rFonts w:ascii="Times New Roman" w:hAnsi="Times New Roman"/>
          <w:b/>
          <w:sz w:val="24"/>
          <w:lang w:val="lt-LT"/>
        </w:rPr>
      </w:pPr>
    </w:p>
    <w:p w:rsidR="00FC7863" w:rsidRPr="00BB61F3" w:rsidRDefault="00FC7863" w:rsidP="00BB61F3">
      <w:pPr>
        <w:pStyle w:val="Sraopastraipa"/>
        <w:numPr>
          <w:ilvl w:val="0"/>
          <w:numId w:val="7"/>
        </w:numPr>
        <w:tabs>
          <w:tab w:val="left" w:pos="1276"/>
        </w:tabs>
        <w:autoSpaceDE/>
        <w:adjustRightInd/>
        <w:ind w:left="0" w:firstLine="709"/>
        <w:jc w:val="left"/>
        <w:rPr>
          <w:rFonts w:ascii="Times New Roman" w:hAnsi="Times New Roman"/>
          <w:sz w:val="24"/>
          <w:lang w:val="lt-LT"/>
        </w:rPr>
      </w:pPr>
      <w:r w:rsidRPr="00BB61F3">
        <w:rPr>
          <w:rFonts w:ascii="Times New Roman" w:hAnsi="Times New Roman"/>
          <w:sz w:val="24"/>
          <w:lang w:val="lt-LT"/>
        </w:rPr>
        <w:t>Mokykla, įgyvendindama jai pavestą tikslą ir uždavinius, atl</w:t>
      </w:r>
      <w:r w:rsidR="00BB61F3">
        <w:rPr>
          <w:rFonts w:ascii="Times New Roman" w:hAnsi="Times New Roman"/>
          <w:sz w:val="24"/>
          <w:lang w:val="lt-LT"/>
        </w:rPr>
        <w:t>ikdama jai priskirtas funkcijas</w:t>
      </w:r>
      <w:r w:rsidRPr="00BB61F3">
        <w:rPr>
          <w:rFonts w:ascii="Times New Roman" w:hAnsi="Times New Roman"/>
          <w:sz w:val="24"/>
          <w:lang w:val="lt-LT"/>
        </w:rPr>
        <w:t xml:space="preserve"> turi</w:t>
      </w:r>
      <w:r w:rsidR="00BB61F3">
        <w:rPr>
          <w:rFonts w:ascii="Times New Roman" w:hAnsi="Times New Roman"/>
          <w:sz w:val="24"/>
          <w:lang w:val="lt-LT"/>
        </w:rPr>
        <w:t xml:space="preserve"> teisę</w:t>
      </w:r>
      <w:r w:rsidRPr="00BB61F3">
        <w:rPr>
          <w:rFonts w:ascii="Times New Roman" w:hAnsi="Times New Roman"/>
          <w:sz w:val="24"/>
          <w:lang w:val="lt-LT"/>
        </w:rPr>
        <w:t>:</w:t>
      </w:r>
    </w:p>
    <w:p w:rsidR="00FC7863" w:rsidRPr="00BB61F3" w:rsidRDefault="002B3E32" w:rsidP="00BB61F3">
      <w:pPr>
        <w:pStyle w:val="Sraopastraipa"/>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 xml:space="preserve"> p</w:t>
      </w:r>
      <w:r w:rsidR="00FC7863" w:rsidRPr="00BB61F3">
        <w:rPr>
          <w:rFonts w:ascii="Times New Roman" w:hAnsi="Times New Roman"/>
          <w:sz w:val="24"/>
          <w:lang w:val="lt-LT"/>
        </w:rPr>
        <w:t>arinkti mokymo metodus, formas ir mokymosi veiklos būdus;</w:t>
      </w:r>
    </w:p>
    <w:p w:rsidR="00FC7863" w:rsidRPr="00BB61F3" w:rsidRDefault="00FC7863" w:rsidP="00BB61F3">
      <w:pPr>
        <w:pStyle w:val="Sraopastraipa"/>
        <w:numPr>
          <w:ilvl w:val="1"/>
          <w:numId w:val="7"/>
        </w:numPr>
        <w:tabs>
          <w:tab w:val="left" w:pos="1276"/>
          <w:tab w:val="left" w:pos="1800"/>
        </w:tabs>
        <w:autoSpaceDE/>
        <w:adjustRightInd/>
        <w:ind w:left="0" w:firstLine="709"/>
        <w:jc w:val="left"/>
        <w:rPr>
          <w:rFonts w:ascii="Times New Roman" w:hAnsi="Times New Roman"/>
          <w:sz w:val="24"/>
          <w:lang w:val="lt-LT"/>
        </w:rPr>
      </w:pPr>
      <w:r w:rsidRPr="00BB61F3">
        <w:rPr>
          <w:rFonts w:ascii="Times New Roman" w:hAnsi="Times New Roman"/>
          <w:sz w:val="24"/>
          <w:lang w:val="lt-LT"/>
        </w:rPr>
        <w:t xml:space="preserve"> </w:t>
      </w:r>
      <w:r w:rsidR="002B3E32">
        <w:rPr>
          <w:rFonts w:ascii="Times New Roman" w:hAnsi="Times New Roman"/>
          <w:sz w:val="24"/>
          <w:lang w:val="lt-LT"/>
        </w:rPr>
        <w:t>k</w:t>
      </w:r>
      <w:r w:rsidRPr="00BB61F3">
        <w:rPr>
          <w:rFonts w:ascii="Times New Roman" w:hAnsi="Times New Roman"/>
          <w:sz w:val="24"/>
          <w:lang w:val="lt-LT"/>
        </w:rPr>
        <w:t>urti naujus mokymo ir mokymosi modelius, užtikrinančius kokybiško išsilavinimo teikimą;</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b</w:t>
      </w:r>
      <w:r w:rsidR="00FC7863">
        <w:rPr>
          <w:rFonts w:ascii="Times New Roman" w:hAnsi="Times New Roman"/>
          <w:sz w:val="24"/>
          <w:lang w:val="lt-LT"/>
        </w:rPr>
        <w:t>endradarbiauti su savo veiklai įtakos turinčiais fiziniais ir juridiniais asmenimis;</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v</w:t>
      </w:r>
      <w:r w:rsidR="00FC7863">
        <w:rPr>
          <w:rFonts w:ascii="Times New Roman" w:hAnsi="Times New Roman"/>
          <w:sz w:val="24"/>
          <w:lang w:val="lt-LT"/>
        </w:rPr>
        <w:t>ykdyti šalies ir tarptautinius švietimo projektus;</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s</w:t>
      </w:r>
      <w:r w:rsidR="00FC7863">
        <w:rPr>
          <w:rFonts w:ascii="Times New Roman" w:hAnsi="Times New Roman"/>
          <w:sz w:val="24"/>
          <w:lang w:val="lt-LT"/>
        </w:rPr>
        <w:t>toti ir jungtis į asociacijas, dalyvauti jų veikloje;</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lastRenderedPageBreak/>
        <w:t>g</w:t>
      </w:r>
      <w:r w:rsidR="00FC7863">
        <w:rPr>
          <w:rFonts w:ascii="Times New Roman" w:hAnsi="Times New Roman"/>
          <w:sz w:val="24"/>
          <w:lang w:val="lt-LT"/>
        </w:rPr>
        <w:t>auti paramą Lietuvos Respublikos labdaros ir paramos įstatymo nustatyta tvarka;</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n</w:t>
      </w:r>
      <w:r w:rsidR="00FC7863">
        <w:rPr>
          <w:rFonts w:ascii="Times New Roman" w:hAnsi="Times New Roman"/>
          <w:sz w:val="24"/>
          <w:lang w:val="lt-LT"/>
        </w:rPr>
        <w:t>ustatyti teikiamų švietimo ar papildomų paslaugų kainas, įkainius ir tarifus tais atvejais, kai Lietuvos Respublikos švietimo įstatymo bei kitų įstatymų nustatyta tvarka jų nenustato Vyriausybė arba savininko teisės ir pareigas įgyvendinanti institucija;</w:t>
      </w:r>
    </w:p>
    <w:p w:rsidR="00FC7863" w:rsidRDefault="002B3E32" w:rsidP="00BB61F3">
      <w:pPr>
        <w:numPr>
          <w:ilvl w:val="1"/>
          <w:numId w:val="7"/>
        </w:numPr>
        <w:tabs>
          <w:tab w:val="left" w:pos="1276"/>
          <w:tab w:val="left" w:pos="1800"/>
        </w:tabs>
        <w:autoSpaceDE/>
        <w:adjustRightInd/>
        <w:ind w:left="0" w:firstLine="709"/>
        <w:jc w:val="left"/>
        <w:rPr>
          <w:rFonts w:ascii="Times New Roman" w:hAnsi="Times New Roman"/>
          <w:sz w:val="24"/>
          <w:lang w:val="lt-LT"/>
        </w:rPr>
      </w:pPr>
      <w:r>
        <w:rPr>
          <w:rFonts w:ascii="Times New Roman" w:hAnsi="Times New Roman"/>
          <w:sz w:val="24"/>
          <w:lang w:val="lt-LT"/>
        </w:rPr>
        <w:t>n</w:t>
      </w:r>
      <w:r w:rsidR="00FC7863">
        <w:rPr>
          <w:rFonts w:ascii="Times New Roman" w:hAnsi="Times New Roman"/>
          <w:sz w:val="24"/>
          <w:lang w:val="lt-LT"/>
        </w:rPr>
        <w:t>audotis kitomis teisės aktų suteiktomis teisėmis.</w:t>
      </w:r>
    </w:p>
    <w:p w:rsidR="00FC7863" w:rsidRDefault="002B3E32" w:rsidP="00FC7863">
      <w:pPr>
        <w:tabs>
          <w:tab w:val="left" w:pos="1276"/>
        </w:tabs>
        <w:autoSpaceDE/>
        <w:adjustRightInd/>
        <w:ind w:firstLine="709"/>
        <w:rPr>
          <w:rFonts w:ascii="Times New Roman" w:hAnsi="Times New Roman"/>
          <w:sz w:val="24"/>
          <w:lang w:val="lt-LT"/>
        </w:rPr>
      </w:pPr>
      <w:r>
        <w:rPr>
          <w:rFonts w:ascii="Times New Roman" w:hAnsi="Times New Roman"/>
          <w:sz w:val="24"/>
          <w:lang w:val="lt-LT"/>
        </w:rPr>
        <w:t>28</w:t>
      </w:r>
      <w:r w:rsidR="00FC7863">
        <w:rPr>
          <w:rFonts w:ascii="Times New Roman" w:hAnsi="Times New Roman"/>
          <w:sz w:val="24"/>
          <w:lang w:val="lt-LT"/>
        </w:rPr>
        <w:t xml:space="preserve">. </w:t>
      </w:r>
      <w:r w:rsidR="00FC7863" w:rsidRPr="00BB61F3">
        <w:rPr>
          <w:rFonts w:ascii="Times New Roman" w:hAnsi="Times New Roman"/>
          <w:b/>
          <w:sz w:val="24"/>
          <w:lang w:val="lt-LT"/>
        </w:rPr>
        <w:t>Mokyklos pareigos</w:t>
      </w:r>
      <w:r w:rsidR="00FC7863">
        <w:rPr>
          <w:rFonts w:ascii="Times New Roman" w:hAnsi="Times New Roman"/>
          <w:sz w:val="24"/>
          <w:lang w:val="lt-LT"/>
        </w:rPr>
        <w:t xml:space="preserve"> yra užtikrinti jai pavestų tikslų ir uždavinių įgyvendinimą, priskirtų funkcijų kokybišką atlikimą.</w:t>
      </w:r>
    </w:p>
    <w:p w:rsidR="00FC7863" w:rsidRPr="002C2309" w:rsidRDefault="00FC7863" w:rsidP="00FC7863">
      <w:pPr>
        <w:tabs>
          <w:tab w:val="left" w:pos="1800"/>
        </w:tabs>
        <w:autoSpaceDE/>
        <w:adjustRightInd/>
        <w:rPr>
          <w:rFonts w:ascii="Times New Roman" w:hAnsi="Times New Roman"/>
          <w:sz w:val="16"/>
          <w:szCs w:val="16"/>
          <w:lang w:val="lt-LT"/>
        </w:rPr>
      </w:pPr>
      <w:r>
        <w:rPr>
          <w:rFonts w:ascii="Times New Roman" w:hAnsi="Times New Roman"/>
          <w:sz w:val="24"/>
          <w:lang w:val="lt-LT"/>
        </w:rPr>
        <w:tab/>
      </w: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IV. MOKYKLOS VEIKLOS ORGANIZAVIMAS IR VALDYMAS</w:t>
      </w:r>
    </w:p>
    <w:p w:rsidR="00FC7863" w:rsidRPr="002C2309" w:rsidRDefault="00FC7863" w:rsidP="00FC7863">
      <w:pPr>
        <w:tabs>
          <w:tab w:val="left" w:pos="1800"/>
        </w:tabs>
        <w:autoSpaceDE/>
        <w:adjustRightInd/>
        <w:rPr>
          <w:rFonts w:ascii="Times New Roman" w:hAnsi="Times New Roman"/>
          <w:sz w:val="16"/>
          <w:szCs w:val="16"/>
          <w:lang w:val="lt-LT"/>
        </w:rPr>
      </w:pPr>
      <w:r>
        <w:rPr>
          <w:rFonts w:ascii="Times New Roman" w:hAnsi="Times New Roman"/>
          <w:b/>
          <w:sz w:val="24"/>
          <w:lang w:val="lt-LT"/>
        </w:rPr>
        <w:tab/>
      </w:r>
    </w:p>
    <w:p w:rsidR="00FC7863" w:rsidRDefault="00FC7863" w:rsidP="00FC7863">
      <w:pPr>
        <w:tabs>
          <w:tab w:val="left" w:pos="1260"/>
        </w:tabs>
        <w:autoSpaceDE/>
        <w:adjustRightInd/>
        <w:ind w:firstLine="851"/>
        <w:rPr>
          <w:rFonts w:ascii="Times New Roman" w:hAnsi="Times New Roman"/>
          <w:sz w:val="24"/>
          <w:lang w:val="lt-LT"/>
        </w:rPr>
      </w:pPr>
      <w:r>
        <w:rPr>
          <w:rFonts w:ascii="Times New Roman" w:hAnsi="Times New Roman"/>
          <w:sz w:val="24"/>
          <w:lang w:val="lt-LT"/>
        </w:rPr>
        <w:tab/>
      </w:r>
      <w:r w:rsidR="00F876B1">
        <w:rPr>
          <w:rFonts w:ascii="Times New Roman" w:hAnsi="Times New Roman"/>
          <w:sz w:val="24"/>
          <w:lang w:val="lt-LT"/>
        </w:rPr>
        <w:t>29</w:t>
      </w:r>
      <w:r>
        <w:rPr>
          <w:rFonts w:ascii="Times New Roman" w:hAnsi="Times New Roman"/>
          <w:sz w:val="24"/>
          <w:lang w:val="lt-LT"/>
        </w:rPr>
        <w:t>. Mokyklos veikla organizuojama pagal:</w:t>
      </w:r>
    </w:p>
    <w:p w:rsidR="00FC7863" w:rsidRDefault="00FC7863" w:rsidP="00FC7863">
      <w:pPr>
        <w:tabs>
          <w:tab w:val="left" w:pos="1260"/>
        </w:tabs>
        <w:autoSpaceDE/>
        <w:adjustRightInd/>
        <w:ind w:firstLine="851"/>
        <w:rPr>
          <w:rFonts w:ascii="Times New Roman" w:hAnsi="Times New Roman"/>
          <w:sz w:val="24"/>
          <w:lang w:val="lt-LT"/>
        </w:rPr>
      </w:pPr>
      <w:r>
        <w:rPr>
          <w:rFonts w:ascii="Times New Roman" w:hAnsi="Times New Roman"/>
          <w:sz w:val="24"/>
          <w:lang w:val="lt-LT"/>
        </w:rPr>
        <w:tab/>
        <w:t>2</w:t>
      </w:r>
      <w:r w:rsidR="00F876B1">
        <w:rPr>
          <w:rFonts w:ascii="Times New Roman" w:hAnsi="Times New Roman"/>
          <w:sz w:val="24"/>
          <w:lang w:val="lt-LT"/>
        </w:rPr>
        <w:t>9.1. d</w:t>
      </w:r>
      <w:r>
        <w:rPr>
          <w:rFonts w:ascii="Times New Roman" w:hAnsi="Times New Roman"/>
          <w:sz w:val="24"/>
          <w:lang w:val="lt-LT"/>
        </w:rPr>
        <w:t xml:space="preserve">irektoriaus patvirtintą mokyklos strateginį planą, kuriam yra pritarusios mokyklos taryba ir mokyklos savininko teises ir pareigas įgyvendinanti institucija ar jos įgaliotas asmuo; </w:t>
      </w:r>
    </w:p>
    <w:p w:rsidR="00FC7863" w:rsidRDefault="00F876B1" w:rsidP="00FC7863">
      <w:pPr>
        <w:tabs>
          <w:tab w:val="left" w:pos="1260"/>
        </w:tabs>
        <w:autoSpaceDE/>
        <w:adjustRightInd/>
        <w:ind w:firstLine="851"/>
        <w:rPr>
          <w:rFonts w:ascii="Times New Roman" w:hAnsi="Times New Roman"/>
          <w:sz w:val="24"/>
          <w:lang w:val="lt-LT"/>
        </w:rPr>
      </w:pPr>
      <w:r>
        <w:rPr>
          <w:rFonts w:ascii="Times New Roman" w:hAnsi="Times New Roman"/>
          <w:sz w:val="24"/>
          <w:lang w:val="lt-LT"/>
        </w:rPr>
        <w:tab/>
        <w:t>29.2. d</w:t>
      </w:r>
      <w:r w:rsidR="00FC7863">
        <w:rPr>
          <w:rFonts w:ascii="Times New Roman" w:hAnsi="Times New Roman"/>
          <w:sz w:val="24"/>
          <w:lang w:val="lt-LT"/>
        </w:rPr>
        <w:t>irektoriaus patvirtintą mokyklos metinį veiklos planą, kuriam yra pritarusios mokyklos taryba ir mokytojų taryba;</w:t>
      </w:r>
    </w:p>
    <w:p w:rsidR="00FC7863" w:rsidRDefault="00FC7863" w:rsidP="00FC7863">
      <w:pPr>
        <w:tabs>
          <w:tab w:val="left" w:pos="1260"/>
        </w:tabs>
        <w:autoSpaceDE/>
        <w:adjustRightInd/>
        <w:ind w:firstLine="851"/>
        <w:rPr>
          <w:rFonts w:ascii="Times New Roman" w:hAnsi="Times New Roman"/>
          <w:sz w:val="24"/>
          <w:lang w:val="lt-LT"/>
        </w:rPr>
      </w:pPr>
      <w:r>
        <w:rPr>
          <w:rFonts w:ascii="Times New Roman" w:hAnsi="Times New Roman"/>
          <w:sz w:val="24"/>
          <w:lang w:val="lt-LT"/>
        </w:rPr>
        <w:tab/>
        <w:t>2</w:t>
      </w:r>
      <w:r w:rsidR="00F876B1">
        <w:rPr>
          <w:rFonts w:ascii="Times New Roman" w:hAnsi="Times New Roman"/>
          <w:sz w:val="24"/>
          <w:lang w:val="lt-LT"/>
        </w:rPr>
        <w:t>9.3. d</w:t>
      </w:r>
      <w:r>
        <w:rPr>
          <w:rFonts w:ascii="Times New Roman" w:hAnsi="Times New Roman"/>
          <w:sz w:val="24"/>
          <w:lang w:val="lt-LT"/>
        </w:rPr>
        <w:t>irektoriaus patvirtintą mokyklos ugdymo planą, kuriam yra pritarusios mokyklos taryba, mokytojų taryba ir suderintas su savininko teises ir pareigas įgyvendinančia institucija ar jos įgaliotu asmeniu.</w:t>
      </w:r>
    </w:p>
    <w:p w:rsidR="00FC7863" w:rsidRDefault="00F876B1" w:rsidP="00FC7863">
      <w:pPr>
        <w:autoSpaceDE/>
        <w:adjustRightInd/>
        <w:ind w:firstLine="851"/>
        <w:rPr>
          <w:rFonts w:ascii="Times New Roman" w:hAnsi="Times New Roman"/>
          <w:sz w:val="24"/>
          <w:lang w:val="lt-LT"/>
        </w:rPr>
      </w:pPr>
      <w:r>
        <w:rPr>
          <w:rFonts w:ascii="Times New Roman" w:hAnsi="Times New Roman"/>
          <w:sz w:val="24"/>
          <w:lang w:val="lt-LT"/>
        </w:rPr>
        <w:t>30</w:t>
      </w:r>
      <w:r w:rsidR="00FC7863">
        <w:rPr>
          <w:rFonts w:ascii="Times New Roman" w:hAnsi="Times New Roman"/>
          <w:sz w:val="24"/>
          <w:lang w:val="lt-LT"/>
        </w:rPr>
        <w:t>. Mokyklai vadovauja direktorius, skiriamas į pareigas atviro konkurso būdu ir atleidžiamas iš jų teisės aktų nustatyta tvarka. Direktorius yra pavaldus ir atskaitingas savivaldybės tarybai.</w:t>
      </w:r>
    </w:p>
    <w:p w:rsidR="00FC7863" w:rsidRPr="0099460F" w:rsidRDefault="00FC7863" w:rsidP="0099460F">
      <w:pPr>
        <w:pStyle w:val="Sraopastraipa"/>
        <w:numPr>
          <w:ilvl w:val="0"/>
          <w:numId w:val="9"/>
        </w:numPr>
        <w:tabs>
          <w:tab w:val="left" w:pos="1701"/>
        </w:tabs>
        <w:autoSpaceDE/>
        <w:adjustRightInd/>
        <w:ind w:left="0" w:firstLine="1276"/>
        <w:jc w:val="left"/>
        <w:rPr>
          <w:rFonts w:ascii="Times New Roman" w:hAnsi="Times New Roman"/>
          <w:sz w:val="24"/>
          <w:lang w:val="lt-LT"/>
        </w:rPr>
      </w:pPr>
      <w:r w:rsidRPr="0099460F">
        <w:rPr>
          <w:rFonts w:ascii="Times New Roman" w:hAnsi="Times New Roman"/>
          <w:b/>
          <w:sz w:val="24"/>
          <w:lang w:val="lt-LT"/>
        </w:rPr>
        <w:t>Direktorius</w:t>
      </w:r>
      <w:r w:rsidRPr="0099460F">
        <w:rPr>
          <w:rFonts w:ascii="Times New Roman" w:hAnsi="Times New Roman"/>
          <w:sz w:val="24"/>
          <w:lang w:val="lt-LT"/>
        </w:rPr>
        <w:t>:</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w:t>
      </w:r>
      <w:r>
        <w:rPr>
          <w:rFonts w:ascii="Times New Roman" w:hAnsi="Times New Roman"/>
          <w:sz w:val="24"/>
          <w:lang w:val="lt-LT"/>
        </w:rPr>
        <w:t xml:space="preserve">.1. </w:t>
      </w:r>
      <w:r w:rsidR="008B30A9">
        <w:rPr>
          <w:rFonts w:ascii="Times New Roman" w:hAnsi="Times New Roman"/>
          <w:sz w:val="24"/>
          <w:lang w:val="lt-LT"/>
        </w:rPr>
        <w:t>v</w:t>
      </w:r>
      <w:r>
        <w:rPr>
          <w:rFonts w:ascii="Times New Roman" w:hAnsi="Times New Roman"/>
          <w:sz w:val="24"/>
          <w:lang w:val="lt-LT"/>
        </w:rPr>
        <w:t>adovauja mokyklos strateginio plano, metinio veiklos plano rengimui, jų įgyvendinimui, organizuoja ir koordinuoja mokyklos veiklą pavestoms funkcijoms atlikti, uždaviniams įgyvendinti, analizuoja ir vertina mokyklos veiklą, materialinius ir intelektinius išteklius;</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w:t>
      </w:r>
      <w:r>
        <w:rPr>
          <w:rFonts w:ascii="Times New Roman" w:hAnsi="Times New Roman"/>
          <w:sz w:val="24"/>
          <w:lang w:val="lt-LT"/>
        </w:rPr>
        <w:t xml:space="preserve">.2. </w:t>
      </w:r>
      <w:r w:rsidR="008B30A9">
        <w:rPr>
          <w:rFonts w:ascii="Times New Roman" w:hAnsi="Times New Roman"/>
          <w:sz w:val="24"/>
          <w:lang w:val="lt-LT"/>
        </w:rPr>
        <w:t>s</w:t>
      </w:r>
      <w:r>
        <w:rPr>
          <w:rFonts w:ascii="Times New Roman" w:hAnsi="Times New Roman"/>
          <w:sz w:val="24"/>
          <w:lang w:val="lt-LT"/>
        </w:rPr>
        <w:t>uderinęs su Trakų rajono savivaldybės administracijos direktoriumi ar jo įgaliotu asmeniu,</w:t>
      </w:r>
      <w:r>
        <w:rPr>
          <w:rFonts w:ascii="Times New Roman" w:hAnsi="Times New Roman"/>
          <w:b/>
          <w:sz w:val="24"/>
          <w:lang w:val="lt-LT"/>
        </w:rPr>
        <w:t xml:space="preserve"> </w:t>
      </w:r>
      <w:r>
        <w:rPr>
          <w:rFonts w:ascii="Times New Roman" w:hAnsi="Times New Roman"/>
          <w:sz w:val="24"/>
          <w:lang w:val="lt-LT"/>
        </w:rPr>
        <w:t xml:space="preserve">tvirtina mokyklos vidaus struktūrą, mokyklos darbuotojų pareigybių sąrašą; </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w:t>
      </w:r>
      <w:r>
        <w:rPr>
          <w:rFonts w:ascii="Times New Roman" w:hAnsi="Times New Roman"/>
          <w:sz w:val="24"/>
          <w:lang w:val="lt-LT"/>
        </w:rPr>
        <w:t xml:space="preserve">.3. </w:t>
      </w:r>
      <w:r w:rsidR="008B30A9">
        <w:rPr>
          <w:rFonts w:ascii="Times New Roman" w:hAnsi="Times New Roman"/>
          <w:sz w:val="24"/>
          <w:lang w:val="lt-LT"/>
        </w:rPr>
        <w:t>n</w:t>
      </w:r>
      <w:r>
        <w:rPr>
          <w:rFonts w:ascii="Times New Roman" w:hAnsi="Times New Roman"/>
          <w:sz w:val="24"/>
          <w:lang w:val="lt-LT"/>
        </w:rPr>
        <w:t>ustato direktoriaus pavaduotojo ugdymui, direktoriaus pavaduotojo ūkio reikalams veiklos sritis;</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w:t>
      </w:r>
      <w:r w:rsidR="00FC7863">
        <w:rPr>
          <w:rFonts w:ascii="Times New Roman" w:hAnsi="Times New Roman"/>
          <w:sz w:val="24"/>
          <w:lang w:val="lt-LT"/>
        </w:rPr>
        <w:t xml:space="preserve">.4. </w:t>
      </w:r>
      <w:r>
        <w:rPr>
          <w:rFonts w:ascii="Times New Roman" w:hAnsi="Times New Roman"/>
          <w:sz w:val="24"/>
          <w:lang w:val="lt-LT"/>
        </w:rPr>
        <w:t>t</w:t>
      </w:r>
      <w:r w:rsidR="00FC7863">
        <w:rPr>
          <w:rFonts w:ascii="Times New Roman" w:hAnsi="Times New Roman"/>
          <w:sz w:val="24"/>
          <w:lang w:val="lt-LT"/>
        </w:rPr>
        <w:t>virtina mokytojų ir darbuotojų pareigybių aprašymus;</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1.5. L</w:t>
      </w:r>
      <w:r>
        <w:rPr>
          <w:rFonts w:ascii="Times New Roman" w:hAnsi="Times New Roman"/>
          <w:sz w:val="24"/>
          <w:lang w:val="lt-LT"/>
        </w:rPr>
        <w:t xml:space="preserve">ietuvos Respublikos </w:t>
      </w:r>
      <w:r w:rsidR="00691556">
        <w:rPr>
          <w:rFonts w:ascii="Times New Roman" w:hAnsi="Times New Roman"/>
          <w:sz w:val="24"/>
          <w:lang w:val="lt-LT"/>
        </w:rPr>
        <w:t>d</w:t>
      </w:r>
      <w:r>
        <w:rPr>
          <w:rFonts w:ascii="Times New Roman" w:hAnsi="Times New Roman"/>
          <w:sz w:val="24"/>
          <w:lang w:val="lt-LT"/>
        </w:rPr>
        <w:t>arbo kodekso ir kitų teisės aktų nustatyta tvarka priima į darbą ir atleidžia iš jo mokyklos darbuotojus, skatina juos, skiria jiems drausmines nuobaudas;</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1.6. p</w:t>
      </w:r>
      <w:r>
        <w:rPr>
          <w:rFonts w:ascii="Times New Roman" w:hAnsi="Times New Roman"/>
          <w:sz w:val="24"/>
          <w:lang w:val="lt-LT"/>
        </w:rPr>
        <w:t>riima mokinius, sudaro mokymo sutartis teisės aktų nustatyta tvarka;</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1.7. v</w:t>
      </w:r>
      <w:r>
        <w:rPr>
          <w:rFonts w:ascii="Times New Roman" w:hAnsi="Times New Roman"/>
          <w:sz w:val="24"/>
          <w:lang w:val="lt-LT"/>
        </w:rPr>
        <w:t>adovaudamasis įstatymais ir kitais teisės aktais, mokyklos darbo tvarkos taisyklėse nustato mokinių teises, pareigas ir atsakomybę;</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31.8. s</w:t>
      </w:r>
      <w:r w:rsidR="00FC7863">
        <w:rPr>
          <w:rFonts w:ascii="Times New Roman" w:hAnsi="Times New Roman"/>
          <w:sz w:val="24"/>
          <w:lang w:val="lt-LT"/>
        </w:rPr>
        <w:t>uderinęs su mokyklos taryba, tvirtina mokyklos darbo tvarkos taisykles;</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1.9. s</w:t>
      </w:r>
      <w:r>
        <w:rPr>
          <w:rFonts w:ascii="Times New Roman" w:hAnsi="Times New Roman"/>
          <w:sz w:val="24"/>
          <w:lang w:val="lt-LT"/>
        </w:rPr>
        <w:t xml:space="preserve">udaro ugdytiniams, mokiniams ir darbuotojams saugias ir sveikatai nekenksmingas darbo sąlygas; </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w:t>
      </w:r>
      <w:r w:rsidR="00FC7863">
        <w:rPr>
          <w:rFonts w:ascii="Times New Roman" w:hAnsi="Times New Roman"/>
          <w:sz w:val="24"/>
          <w:lang w:val="lt-LT"/>
        </w:rPr>
        <w:t xml:space="preserve">.10. </w:t>
      </w:r>
      <w:r>
        <w:rPr>
          <w:rFonts w:ascii="Times New Roman" w:hAnsi="Times New Roman"/>
          <w:sz w:val="24"/>
          <w:lang w:val="lt-LT"/>
        </w:rPr>
        <w:t>l</w:t>
      </w:r>
      <w:r w:rsidR="00FC7863">
        <w:rPr>
          <w:rFonts w:ascii="Times New Roman" w:hAnsi="Times New Roman"/>
          <w:sz w:val="24"/>
          <w:lang w:val="lt-LT"/>
        </w:rPr>
        <w:t xml:space="preserve">eidžia įsakymus, kontroliuoja jų vykdymą;  </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31.11. s</w:t>
      </w:r>
      <w:r w:rsidR="00FC7863">
        <w:rPr>
          <w:rFonts w:ascii="Times New Roman" w:hAnsi="Times New Roman"/>
          <w:sz w:val="24"/>
          <w:lang w:val="lt-LT"/>
        </w:rPr>
        <w:t>udaro teisės aktų nustatyta tvarka komisijas, darbo grupes, metodines grupes, metodinę tarybą;</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1.12. s</w:t>
      </w:r>
      <w:r>
        <w:rPr>
          <w:rFonts w:ascii="Times New Roman" w:hAnsi="Times New Roman"/>
          <w:sz w:val="24"/>
          <w:lang w:val="lt-LT"/>
        </w:rPr>
        <w:t>udaro mokyklos vardu sutartis;</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1.13. o</w:t>
      </w:r>
      <w:r>
        <w:rPr>
          <w:rFonts w:ascii="Times New Roman" w:hAnsi="Times New Roman"/>
          <w:sz w:val="24"/>
          <w:lang w:val="lt-LT"/>
        </w:rPr>
        <w:t xml:space="preserve">rganizuoja mokyklos dokumentų saugojimą ir valdymą teisės aktų nustatyta tvarka; </w:t>
      </w:r>
    </w:p>
    <w:p w:rsidR="00FC7863" w:rsidRDefault="008B30A9" w:rsidP="00FC7863">
      <w:pPr>
        <w:autoSpaceDE/>
        <w:adjustRightInd/>
        <w:ind w:firstLine="851"/>
        <w:rPr>
          <w:rFonts w:ascii="Times New Roman" w:hAnsi="Times New Roman"/>
          <w:noProof/>
          <w:sz w:val="24"/>
          <w:lang w:val="lt-LT"/>
        </w:rPr>
      </w:pPr>
      <w:r>
        <w:rPr>
          <w:rFonts w:ascii="Times New Roman" w:hAnsi="Times New Roman"/>
          <w:sz w:val="24"/>
          <w:lang w:val="lt-LT"/>
        </w:rPr>
        <w:t>31.14. t</w:t>
      </w:r>
      <w:r w:rsidR="00FC7863">
        <w:rPr>
          <w:rFonts w:ascii="Times New Roman" w:hAnsi="Times New Roman"/>
          <w:sz w:val="24"/>
          <w:lang w:val="lt-LT"/>
        </w:rPr>
        <w:t>eisės aktų nustatyta tvarka valdo, naudoja mokyklos turtą, lėšas ir jais disponuoja; rūpinasi intelektiniais, materialiniais, finansiniais, informaciniais ištekliais, užtikrina jų optimalų valdymą ir naudojimą;</w:t>
      </w:r>
      <w:r w:rsidR="00FC7863">
        <w:rPr>
          <w:rFonts w:ascii="Times New Roman" w:hAnsi="Times New Roman"/>
          <w:noProof/>
          <w:sz w:val="24"/>
          <w:lang w:val="lt-LT"/>
        </w:rPr>
        <w:t xml:space="preserve"> </w:t>
      </w:r>
    </w:p>
    <w:p w:rsidR="00FC7863" w:rsidRDefault="008B30A9" w:rsidP="00FC7863">
      <w:pPr>
        <w:autoSpaceDE/>
        <w:adjustRightInd/>
        <w:ind w:firstLine="851"/>
        <w:rPr>
          <w:rFonts w:ascii="Times New Roman" w:hAnsi="Times New Roman"/>
          <w:sz w:val="24"/>
          <w:lang w:val="lt-LT"/>
        </w:rPr>
      </w:pPr>
      <w:r>
        <w:rPr>
          <w:rFonts w:ascii="Times New Roman" w:hAnsi="Times New Roman"/>
          <w:noProof/>
          <w:sz w:val="24"/>
          <w:lang w:val="lt-LT"/>
        </w:rPr>
        <w:t>31</w:t>
      </w:r>
      <w:r w:rsidR="00FC7863">
        <w:rPr>
          <w:rFonts w:ascii="Times New Roman" w:hAnsi="Times New Roman"/>
          <w:noProof/>
          <w:sz w:val="24"/>
          <w:lang w:val="lt-LT"/>
        </w:rPr>
        <w:t xml:space="preserve">.15. </w:t>
      </w:r>
      <w:r>
        <w:rPr>
          <w:rFonts w:ascii="Times New Roman" w:hAnsi="Times New Roman"/>
          <w:sz w:val="24"/>
          <w:lang w:val="lt-LT"/>
        </w:rPr>
        <w:t>r</w:t>
      </w:r>
      <w:r w:rsidR="00FC7863">
        <w:rPr>
          <w:rFonts w:ascii="Times New Roman" w:hAnsi="Times New Roman"/>
          <w:sz w:val="24"/>
          <w:lang w:val="lt-LT"/>
        </w:rPr>
        <w:t xml:space="preserve">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 </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w:t>
      </w:r>
      <w:r w:rsidR="00FC7863">
        <w:rPr>
          <w:rFonts w:ascii="Times New Roman" w:hAnsi="Times New Roman"/>
          <w:sz w:val="24"/>
          <w:lang w:val="lt-LT"/>
        </w:rPr>
        <w:t xml:space="preserve">.16. </w:t>
      </w:r>
      <w:r>
        <w:rPr>
          <w:rFonts w:ascii="Times New Roman" w:hAnsi="Times New Roman"/>
          <w:sz w:val="24"/>
          <w:lang w:val="lt-LT"/>
        </w:rPr>
        <w:t>i</w:t>
      </w:r>
      <w:r w:rsidR="00FC7863">
        <w:rPr>
          <w:rFonts w:ascii="Times New Roman" w:hAnsi="Times New Roman"/>
          <w:sz w:val="24"/>
          <w:lang w:val="lt-LT"/>
        </w:rPr>
        <w:t xml:space="preserve">nicijuoja mokyklos savivaldos institucijų sudarymą ir skatina jų veiklą; </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lastRenderedPageBreak/>
        <w:t>3</w:t>
      </w:r>
      <w:r w:rsidR="008B30A9">
        <w:rPr>
          <w:rFonts w:ascii="Times New Roman" w:hAnsi="Times New Roman"/>
          <w:sz w:val="24"/>
          <w:lang w:val="lt-LT"/>
        </w:rPr>
        <w:t>1</w:t>
      </w:r>
      <w:r>
        <w:rPr>
          <w:rFonts w:ascii="Times New Roman" w:hAnsi="Times New Roman"/>
          <w:sz w:val="24"/>
          <w:lang w:val="lt-LT"/>
        </w:rPr>
        <w:t xml:space="preserve">.17. </w:t>
      </w:r>
      <w:r w:rsidR="008B30A9">
        <w:rPr>
          <w:rFonts w:ascii="Times New Roman" w:hAnsi="Times New Roman"/>
          <w:sz w:val="24"/>
          <w:lang w:val="lt-LT"/>
        </w:rPr>
        <w:t>b</w:t>
      </w:r>
      <w:r>
        <w:rPr>
          <w:rFonts w:ascii="Times New Roman" w:hAnsi="Times New Roman"/>
          <w:sz w:val="24"/>
          <w:lang w:val="lt-LT"/>
        </w:rPr>
        <w:t>endradarbiauja su ugdytinių ir</w:t>
      </w:r>
      <w:r>
        <w:rPr>
          <w:rFonts w:ascii="Times New Roman" w:hAnsi="Times New Roman"/>
          <w:color w:val="FF0000"/>
          <w:sz w:val="24"/>
          <w:lang w:val="lt-LT"/>
        </w:rPr>
        <w:t xml:space="preserve"> </w:t>
      </w:r>
      <w:r>
        <w:rPr>
          <w:rFonts w:ascii="Times New Roman" w:hAnsi="Times New Roman"/>
          <w:sz w:val="24"/>
          <w:lang w:val="lt-LT"/>
        </w:rPr>
        <w:t>mokinių tėvais (globėjais, rūpintojais), pagalbą ugdytiniui,</w:t>
      </w:r>
      <w:r>
        <w:rPr>
          <w:rFonts w:ascii="Times New Roman" w:hAnsi="Times New Roman"/>
          <w:color w:val="FF0000"/>
          <w:sz w:val="24"/>
          <w:lang w:val="lt-LT"/>
        </w:rPr>
        <w:t xml:space="preserve"> </w:t>
      </w:r>
      <w:r>
        <w:rPr>
          <w:rFonts w:ascii="Times New Roman" w:hAnsi="Times New Roman"/>
          <w:sz w:val="24"/>
          <w:lang w:val="lt-LT"/>
        </w:rPr>
        <w:t>mokiniui, mokytojui ir mokyklai teikiančiomis įstaigomis, teritorinėmis policijos, socialinių paslaugų, sveikatos įstaigomis, vaiko teisių apsaugos tarnybomis ir kitomis institucijomis, dirbančiomis vaiko teisių apsaugos srityje;</w:t>
      </w:r>
    </w:p>
    <w:p w:rsidR="00FC7863" w:rsidRDefault="00FC7863" w:rsidP="00FC7863">
      <w:pPr>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1.18. a</w:t>
      </w:r>
      <w:r>
        <w:rPr>
          <w:rFonts w:ascii="Times New Roman" w:hAnsi="Times New Roman"/>
          <w:sz w:val="24"/>
          <w:lang w:val="lt-LT"/>
        </w:rPr>
        <w:t>tstovauja mokyklai kitose institucijose;</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w:t>
      </w:r>
      <w:r w:rsidR="00FC7863">
        <w:rPr>
          <w:rFonts w:ascii="Times New Roman" w:hAnsi="Times New Roman"/>
          <w:sz w:val="24"/>
          <w:lang w:val="lt-LT"/>
        </w:rPr>
        <w:t xml:space="preserve">.19. </w:t>
      </w:r>
      <w:r>
        <w:rPr>
          <w:rFonts w:ascii="Times New Roman" w:hAnsi="Times New Roman"/>
          <w:sz w:val="24"/>
          <w:lang w:val="lt-LT"/>
        </w:rPr>
        <w:t>d</w:t>
      </w:r>
      <w:r w:rsidR="00FC7863">
        <w:rPr>
          <w:rFonts w:ascii="Times New Roman" w:hAnsi="Times New Roman"/>
          <w:sz w:val="24"/>
          <w:lang w:val="lt-LT"/>
        </w:rPr>
        <w:t>alį savo funkcijų teisės aktų nustatyta tvarka gali pavesti atlikti direktoriaus pavaduotojui ugdymui;</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31.20. s</w:t>
      </w:r>
      <w:r w:rsidR="00FC7863">
        <w:rPr>
          <w:rFonts w:ascii="Times New Roman" w:hAnsi="Times New Roman"/>
          <w:sz w:val="24"/>
          <w:lang w:val="lt-LT"/>
        </w:rPr>
        <w:t xml:space="preserve">udaro sąlygas Švietimo ir mokslo ministerijai, </w:t>
      </w:r>
      <w:r w:rsidR="000F102E">
        <w:rPr>
          <w:rFonts w:ascii="Times New Roman" w:hAnsi="Times New Roman"/>
          <w:sz w:val="24"/>
          <w:lang w:val="lt-LT"/>
        </w:rPr>
        <w:t>Trakų rajo</w:t>
      </w:r>
      <w:r w:rsidR="00691556">
        <w:rPr>
          <w:rFonts w:ascii="Times New Roman" w:hAnsi="Times New Roman"/>
          <w:sz w:val="24"/>
          <w:lang w:val="lt-LT"/>
        </w:rPr>
        <w:t>no savivaldybės administracijos</w:t>
      </w:r>
      <w:r w:rsidR="000F102E">
        <w:rPr>
          <w:rFonts w:ascii="Times New Roman" w:hAnsi="Times New Roman"/>
          <w:sz w:val="24"/>
          <w:lang w:val="lt-LT"/>
        </w:rPr>
        <w:t xml:space="preserve"> </w:t>
      </w:r>
      <w:r w:rsidR="00691556">
        <w:rPr>
          <w:rFonts w:ascii="Times New Roman" w:hAnsi="Times New Roman"/>
          <w:sz w:val="24"/>
          <w:lang w:val="lt-LT"/>
        </w:rPr>
        <w:t>š</w:t>
      </w:r>
      <w:r w:rsidR="00FC7863">
        <w:rPr>
          <w:rFonts w:ascii="Times New Roman" w:hAnsi="Times New Roman"/>
          <w:sz w:val="24"/>
          <w:lang w:val="lt-LT"/>
        </w:rPr>
        <w:t>vietimo skyriui ir kitiems įgaliotoms institucijoms stebėti ir įvertinti mokyklos veiklą;</w:t>
      </w:r>
    </w:p>
    <w:p w:rsidR="00FC7863" w:rsidRDefault="008B30A9" w:rsidP="00FC7863">
      <w:pPr>
        <w:autoSpaceDE/>
        <w:adjustRightInd/>
        <w:ind w:firstLine="851"/>
        <w:rPr>
          <w:rFonts w:ascii="Times New Roman" w:hAnsi="Times New Roman"/>
          <w:sz w:val="24"/>
          <w:lang w:val="lt-LT"/>
        </w:rPr>
      </w:pPr>
      <w:r>
        <w:rPr>
          <w:rFonts w:ascii="Times New Roman" w:hAnsi="Times New Roman"/>
          <w:sz w:val="24"/>
          <w:lang w:val="lt-LT"/>
        </w:rPr>
        <w:t>31.21. t</w:t>
      </w:r>
      <w:r w:rsidR="00FC7863">
        <w:rPr>
          <w:rFonts w:ascii="Times New Roman" w:hAnsi="Times New Roman"/>
          <w:sz w:val="24"/>
          <w:lang w:val="lt-LT"/>
        </w:rPr>
        <w:t>elkia Mokyklos bendruomenę valstybinės švietimo politikos įgyvendinimui ir Mokyklos planų vykdymui;</w:t>
      </w:r>
    </w:p>
    <w:p w:rsidR="00FC7863" w:rsidRDefault="00FC7863" w:rsidP="00FC7863">
      <w:pPr>
        <w:tabs>
          <w:tab w:val="left" w:pos="1418"/>
        </w:tabs>
        <w:autoSpaceDE/>
        <w:adjustRightInd/>
        <w:ind w:firstLine="851"/>
        <w:rPr>
          <w:rFonts w:ascii="Times New Roman" w:hAnsi="Times New Roman"/>
          <w:sz w:val="24"/>
          <w:lang w:val="lt-LT"/>
        </w:rPr>
      </w:pPr>
      <w:r>
        <w:rPr>
          <w:rFonts w:ascii="Times New Roman" w:hAnsi="Times New Roman"/>
          <w:sz w:val="24"/>
          <w:lang w:val="lt-LT"/>
        </w:rPr>
        <w:t>3</w:t>
      </w:r>
      <w:r w:rsidR="008B30A9">
        <w:rPr>
          <w:rFonts w:ascii="Times New Roman" w:hAnsi="Times New Roman"/>
          <w:sz w:val="24"/>
          <w:lang w:val="lt-LT"/>
        </w:rPr>
        <w:t>1.22. v</w:t>
      </w:r>
      <w:r>
        <w:rPr>
          <w:rFonts w:ascii="Times New Roman" w:hAnsi="Times New Roman"/>
          <w:sz w:val="24"/>
          <w:lang w:val="lt-LT"/>
        </w:rPr>
        <w:t>ykdo kitas teisės aktuose ir pareigybės aprašyme nustatytas funkcijas.</w:t>
      </w:r>
    </w:p>
    <w:p w:rsidR="00FC7863" w:rsidRDefault="00FC7863" w:rsidP="008B30A9">
      <w:pPr>
        <w:pStyle w:val="Sraopastraipa"/>
        <w:numPr>
          <w:ilvl w:val="1"/>
          <w:numId w:val="9"/>
        </w:numPr>
        <w:tabs>
          <w:tab w:val="left" w:pos="1418"/>
          <w:tab w:val="left" w:pos="1620"/>
        </w:tabs>
        <w:autoSpaceDE/>
        <w:adjustRightInd/>
        <w:ind w:left="142" w:firstLine="709"/>
        <w:rPr>
          <w:rFonts w:ascii="Times New Roman" w:hAnsi="Times New Roman"/>
          <w:sz w:val="24"/>
          <w:lang w:val="lt-LT"/>
        </w:rPr>
      </w:pPr>
      <w:r>
        <w:rPr>
          <w:rFonts w:ascii="Times New Roman" w:hAnsi="Times New Roman"/>
          <w:sz w:val="24"/>
          <w:lang w:val="lt-LT"/>
        </w:rPr>
        <w:t xml:space="preserve">Mokyklos direktorius atsako už Lietuvos Respublikos įstatymų ir kitų teisės aktų laikymąsi mokykloje, už demokratinį mokyklos valdymą, bendruomenės narių informavimą, tinkamą  funkcijų atlikimą, nustatytų mokyklai tikslų ir uždavinių įgyvendinimą, mokyklos veiklos rezultatus; už gerą ir veiksmingą vaiko minimalios priežiūros priemonių įgyvendinimą. </w:t>
      </w:r>
    </w:p>
    <w:p w:rsidR="00FC7863" w:rsidRPr="008B30A9" w:rsidRDefault="00FC7863" w:rsidP="008B30A9">
      <w:pPr>
        <w:pStyle w:val="Sraopastraipa"/>
        <w:numPr>
          <w:ilvl w:val="0"/>
          <w:numId w:val="9"/>
        </w:numPr>
        <w:tabs>
          <w:tab w:val="left" w:pos="1276"/>
          <w:tab w:val="left" w:pos="1418"/>
          <w:tab w:val="left" w:pos="1620"/>
        </w:tabs>
        <w:autoSpaceDE/>
        <w:adjustRightInd/>
        <w:ind w:left="0" w:firstLine="851"/>
        <w:rPr>
          <w:rFonts w:ascii="Times New Roman" w:hAnsi="Times New Roman"/>
          <w:b/>
          <w:sz w:val="24"/>
          <w:lang w:val="lt-LT"/>
        </w:rPr>
      </w:pPr>
      <w:r w:rsidRPr="008B30A9">
        <w:rPr>
          <w:rFonts w:ascii="Times New Roman" w:hAnsi="Times New Roman"/>
          <w:sz w:val="24"/>
          <w:lang w:val="lt-LT"/>
        </w:rPr>
        <w:t xml:space="preserve">Mokyklos mokytojų metodinei veiklai organizuoti sudaromos </w:t>
      </w:r>
      <w:r w:rsidRPr="008B30A9">
        <w:rPr>
          <w:rFonts w:ascii="Times New Roman" w:hAnsi="Times New Roman"/>
          <w:b/>
          <w:sz w:val="24"/>
          <w:lang w:val="lt-LT"/>
        </w:rPr>
        <w:t>mokytojų metodinės grupės:</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3</w:t>
      </w:r>
      <w:r w:rsidR="00B26ECE">
        <w:rPr>
          <w:rFonts w:ascii="Times New Roman" w:hAnsi="Times New Roman"/>
          <w:sz w:val="24"/>
          <w:lang w:val="lt-LT"/>
        </w:rPr>
        <w:t>2.1. m</w:t>
      </w:r>
      <w:r>
        <w:rPr>
          <w:rFonts w:ascii="Times New Roman" w:hAnsi="Times New Roman"/>
          <w:sz w:val="24"/>
          <w:lang w:val="lt-LT"/>
        </w:rPr>
        <w:t xml:space="preserve">etodinės grupės nariai yra vieno ar kelių mokomųjų dalykų mokytojai.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32.2. </w:t>
      </w:r>
      <w:r w:rsidR="00B26ECE">
        <w:rPr>
          <w:rFonts w:ascii="Times New Roman" w:hAnsi="Times New Roman"/>
          <w:sz w:val="24"/>
          <w:lang w:val="lt-LT"/>
        </w:rPr>
        <w:t>m</w:t>
      </w:r>
      <w:r>
        <w:rPr>
          <w:rFonts w:ascii="Times New Roman" w:hAnsi="Times New Roman"/>
          <w:sz w:val="24"/>
          <w:lang w:val="lt-LT"/>
        </w:rPr>
        <w:t xml:space="preserve">etodinė grupė planuoja ugdymo turinį, aptaria mokinių mokymosi poreikius ir susitaria dėl mokomųjų dalykų, dalykų modulių, pasirenkamųjų dalykų galimos pasiūlos;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32.3. atrenka, integruoja ir derina dalykų ugdymo turinį;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32.4. susitaria dėl ilgalaikių ir trumpalaikių mokomųjų dalykų planų rengimo principų ir tvarkos;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32.5. parenka vadovėlius ir mokymo priemones, aptaria jų naudojimą;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32.6. įvertina ugdymo procese mokinių sukauptą patyrimą; susitaria dėl mokinių pasiekimų ir pažangos vertinimo būdų;</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32.7. konsultuojasi tarpusavyje ir su švietimo pagalbos specialistais dėl pedagoginių problemų sprendimo būdų ir darbo metodikos;</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32.8. dalyvauja vertinant mokinių pasiekimus;</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32.9. aptaria mokinių elgesio, jų lankomumo gerinimo, mokymosi krūvių optimalumo klausimus;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32.10. dalijasi gerąja patirtimi;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32.11. aptaria kvalifikacijos tobulinimo poreikius, juos derina su mokyklos veiklos tikslais;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 xml:space="preserve">32.12. keičiasi informacija ir bendradarbiauja su kitomis mokyklos metodinėmis grupėmis, bendradarbiauja su kitų mokyklų metodinėmis grupėmis; </w:t>
      </w:r>
    </w:p>
    <w:p w:rsidR="00FC7863" w:rsidRDefault="00FC7863" w:rsidP="00FC7863">
      <w:pPr>
        <w:tabs>
          <w:tab w:val="left" w:pos="1260"/>
          <w:tab w:val="left" w:pos="1418"/>
        </w:tabs>
        <w:autoSpaceDE/>
        <w:adjustRightInd/>
        <w:ind w:firstLine="851"/>
        <w:rPr>
          <w:rFonts w:ascii="Times New Roman" w:hAnsi="Times New Roman"/>
          <w:sz w:val="24"/>
          <w:lang w:val="lt-LT"/>
        </w:rPr>
      </w:pPr>
      <w:r>
        <w:rPr>
          <w:rFonts w:ascii="Times New Roman" w:hAnsi="Times New Roman"/>
          <w:sz w:val="24"/>
          <w:lang w:val="lt-LT"/>
        </w:rPr>
        <w:t>32.13. teikia siūlymus mokytojų tarybai dėl ugdymo turinio formavimo ir ugdymo organizavimo gerinimo.</w:t>
      </w:r>
    </w:p>
    <w:p w:rsidR="00FC7863" w:rsidRPr="00B26ECE" w:rsidRDefault="00B26ECE" w:rsidP="00B26ECE">
      <w:pPr>
        <w:pStyle w:val="Sraopastraipa"/>
        <w:numPr>
          <w:ilvl w:val="1"/>
          <w:numId w:val="10"/>
        </w:numPr>
        <w:tabs>
          <w:tab w:val="left" w:pos="1418"/>
          <w:tab w:val="left" w:pos="1620"/>
        </w:tabs>
        <w:autoSpaceDE/>
        <w:adjustRightInd/>
        <w:ind w:left="0" w:firstLine="851"/>
        <w:rPr>
          <w:rFonts w:ascii="Times New Roman" w:hAnsi="Times New Roman"/>
          <w:sz w:val="24"/>
          <w:lang w:val="lt-LT"/>
        </w:rPr>
      </w:pPr>
      <w:r>
        <w:rPr>
          <w:rFonts w:ascii="Times New Roman" w:hAnsi="Times New Roman"/>
          <w:sz w:val="24"/>
          <w:lang w:val="lt-LT"/>
        </w:rPr>
        <w:t>m</w:t>
      </w:r>
      <w:r w:rsidR="00FC7863" w:rsidRPr="00B26ECE">
        <w:rPr>
          <w:rFonts w:ascii="Times New Roman" w:hAnsi="Times New Roman"/>
          <w:sz w:val="24"/>
          <w:lang w:val="lt-LT"/>
        </w:rPr>
        <w:t>etodinei grupei vadovauja grupės narių išrinktas metodinės grupės pirmininkas.</w:t>
      </w:r>
    </w:p>
    <w:p w:rsidR="00FC7863" w:rsidRDefault="00FC7863" w:rsidP="00B26ECE">
      <w:pPr>
        <w:numPr>
          <w:ilvl w:val="0"/>
          <w:numId w:val="10"/>
        </w:numPr>
        <w:autoSpaceDE/>
        <w:adjustRightInd/>
        <w:ind w:left="0" w:firstLine="851"/>
        <w:rPr>
          <w:rFonts w:ascii="Times New Roman" w:hAnsi="Times New Roman"/>
          <w:sz w:val="24"/>
          <w:lang w:val="lt-LT"/>
        </w:rPr>
      </w:pPr>
      <w:r>
        <w:rPr>
          <w:rFonts w:ascii="Times New Roman" w:hAnsi="Times New Roman"/>
          <w:sz w:val="24"/>
          <w:lang w:val="lt-LT"/>
        </w:rPr>
        <w:t xml:space="preserve">Metodinių grupių veiklai koordinuoti sudaroma </w:t>
      </w:r>
      <w:r>
        <w:rPr>
          <w:rFonts w:ascii="Times New Roman" w:hAnsi="Times New Roman"/>
          <w:b/>
          <w:sz w:val="24"/>
          <w:lang w:val="lt-LT"/>
        </w:rPr>
        <w:t>metodinė taryba</w:t>
      </w:r>
      <w:r>
        <w:rPr>
          <w:rFonts w:ascii="Times New Roman" w:hAnsi="Times New Roman"/>
          <w:sz w:val="24"/>
          <w:lang w:val="lt-LT"/>
        </w:rPr>
        <w:t xml:space="preserve">, kuri </w:t>
      </w:r>
      <w:r w:rsidR="005E7862">
        <w:rPr>
          <w:rFonts w:ascii="Times New Roman" w:hAnsi="Times New Roman"/>
          <w:sz w:val="24"/>
          <w:lang w:val="lt-LT"/>
        </w:rPr>
        <w:t>nustato mokytojų metodinės veiklos prioritetus, mokytojų kvalifikacijos tobulinimo poreikius, inicijuoja pedagoginių inovacijų diegimą mokykloje</w:t>
      </w:r>
      <w:r w:rsidR="00781900">
        <w:rPr>
          <w:rFonts w:ascii="Times New Roman" w:hAnsi="Times New Roman"/>
          <w:sz w:val="24"/>
          <w:lang w:val="lt-LT"/>
        </w:rPr>
        <w:t>,</w:t>
      </w:r>
      <w:r w:rsidR="005E7862">
        <w:rPr>
          <w:rFonts w:ascii="Times New Roman" w:hAnsi="Times New Roman"/>
          <w:sz w:val="24"/>
          <w:lang w:val="lt-LT"/>
        </w:rPr>
        <w:t xml:space="preserve"> teikia direktoriui suderintus metodinių grupių siūlymus dėl ugdymo turinio formavimo ir jo įgyvendinimo organizavimo gerinimo. Metodinės tarybos posėdžiai protokoluojami. Metodinės tarybos dokumentaciją tvarko sekretorius. Protokolai gali būti saugomi ir kompiuterinėje laikmenoje. Metodinės tarybos nuostatus tvirtina mokyklos direktorius. Metodinės tarybos posėdžiai vyksta pagal parengtą veiklos planą</w:t>
      </w:r>
      <w:r>
        <w:rPr>
          <w:rFonts w:ascii="Times New Roman" w:hAnsi="Times New Roman"/>
          <w:sz w:val="24"/>
          <w:lang w:val="lt-LT"/>
        </w:rPr>
        <w:t>.</w:t>
      </w:r>
    </w:p>
    <w:p w:rsidR="00FC7863" w:rsidRDefault="00FC7863" w:rsidP="00B26ECE">
      <w:pPr>
        <w:numPr>
          <w:ilvl w:val="0"/>
          <w:numId w:val="10"/>
        </w:numPr>
        <w:autoSpaceDE/>
        <w:adjustRightInd/>
        <w:ind w:left="0" w:firstLine="851"/>
        <w:rPr>
          <w:rFonts w:ascii="Times New Roman" w:hAnsi="Times New Roman"/>
          <w:sz w:val="24"/>
          <w:lang w:val="lt-LT"/>
        </w:rPr>
      </w:pPr>
      <w:r>
        <w:rPr>
          <w:rFonts w:ascii="Times New Roman" w:hAnsi="Times New Roman"/>
          <w:sz w:val="24"/>
          <w:lang w:val="lt-LT"/>
        </w:rPr>
        <w:t>Metodinei tarybai vadovauja ir prižiūri metodinę veiklą mokykloje direktoriaus pavaduotojas ugdymui.</w:t>
      </w:r>
    </w:p>
    <w:p w:rsidR="00FC7863" w:rsidRDefault="00FC7863" w:rsidP="00B26ECE">
      <w:pPr>
        <w:numPr>
          <w:ilvl w:val="0"/>
          <w:numId w:val="10"/>
        </w:numPr>
        <w:autoSpaceDE/>
        <w:adjustRightInd/>
        <w:ind w:left="0" w:firstLine="851"/>
        <w:rPr>
          <w:rFonts w:ascii="Times New Roman" w:hAnsi="Times New Roman"/>
          <w:sz w:val="24"/>
          <w:lang w:val="lt-LT"/>
        </w:rPr>
      </w:pPr>
      <w:r>
        <w:rPr>
          <w:rFonts w:ascii="Times New Roman" w:hAnsi="Times New Roman"/>
          <w:sz w:val="24"/>
          <w:lang w:val="lt-LT"/>
        </w:rPr>
        <w:t>Ugdymo turinio formavimo ir ugdymo proceso organizavimo klausimais mokyklos direktorius arba direktoriaus pavaduotojos ugdymui organizuoja mokytojų ir švietimo pagalbos specialistų, kurių veikla susijusi su nagrinėjamu klausimu, pasitarimus.</w:t>
      </w:r>
    </w:p>
    <w:p w:rsidR="00FC7863" w:rsidRPr="002C2309" w:rsidRDefault="00FC7863" w:rsidP="00FC7863">
      <w:pPr>
        <w:autoSpaceDE/>
        <w:adjustRightInd/>
        <w:rPr>
          <w:rFonts w:ascii="Times New Roman" w:hAnsi="Times New Roman"/>
          <w:b/>
          <w:sz w:val="16"/>
          <w:szCs w:val="16"/>
          <w:lang w:val="lt-LT"/>
        </w:rPr>
      </w:pP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lastRenderedPageBreak/>
        <w:t>V. MOKYKLOS SAVIVALDA</w:t>
      </w:r>
    </w:p>
    <w:p w:rsidR="00FC7863" w:rsidRPr="002C2309" w:rsidRDefault="00FC7863" w:rsidP="00FC7863">
      <w:pPr>
        <w:tabs>
          <w:tab w:val="left" w:pos="1260"/>
          <w:tab w:val="num" w:pos="1361"/>
          <w:tab w:val="left" w:pos="2880"/>
          <w:tab w:val="left" w:pos="3780"/>
        </w:tabs>
        <w:autoSpaceDE/>
        <w:adjustRightInd/>
        <w:rPr>
          <w:rFonts w:ascii="Times New Roman" w:hAnsi="Times New Roman"/>
          <w:sz w:val="16"/>
          <w:szCs w:val="16"/>
          <w:lang w:val="lt-LT"/>
        </w:rPr>
      </w:pPr>
      <w:r>
        <w:rPr>
          <w:rFonts w:ascii="Times New Roman" w:hAnsi="Times New Roman"/>
          <w:sz w:val="24"/>
          <w:lang w:val="lt-LT"/>
        </w:rPr>
        <w:t xml:space="preserve">                </w:t>
      </w:r>
    </w:p>
    <w:p w:rsidR="00FC7863" w:rsidRDefault="00FC7863" w:rsidP="00B26ECE">
      <w:pPr>
        <w:numPr>
          <w:ilvl w:val="0"/>
          <w:numId w:val="10"/>
        </w:numPr>
        <w:tabs>
          <w:tab w:val="left" w:pos="126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b/>
          <w:bCs/>
          <w:sz w:val="24"/>
          <w:lang w:val="lt-LT"/>
        </w:rPr>
        <w:t>Mokyklos taryba (toliau Taryba)</w:t>
      </w:r>
      <w:r>
        <w:rPr>
          <w:rFonts w:ascii="Times New Roman" w:hAnsi="Times New Roman"/>
          <w:sz w:val="24"/>
          <w:lang w:val="lt-LT"/>
        </w:rPr>
        <w:t xml:space="preserve">– aukščiausia Mokyklos savivaldos institucija, atstovaujanti </w:t>
      </w:r>
      <w:r>
        <w:rPr>
          <w:rFonts w:ascii="Times New Roman" w:hAnsi="Times New Roman"/>
          <w:bCs/>
          <w:sz w:val="24"/>
          <w:lang w:val="lt-LT"/>
        </w:rPr>
        <w:t>mokin</w:t>
      </w:r>
      <w:r>
        <w:rPr>
          <w:rFonts w:ascii="Times New Roman" w:hAnsi="Times New Roman"/>
          <w:sz w:val="24"/>
          <w:lang w:val="lt-LT"/>
        </w:rPr>
        <w:t>iams, mokytojams, tėvams (globėjams) ir vie</w:t>
      </w:r>
      <w:r w:rsidR="008160EF">
        <w:rPr>
          <w:rFonts w:ascii="Times New Roman" w:hAnsi="Times New Roman"/>
          <w:sz w:val="24"/>
          <w:lang w:val="lt-LT"/>
        </w:rPr>
        <w:t>tos bendruomenei. Už savo veiklą</w:t>
      </w:r>
      <w:r>
        <w:rPr>
          <w:rFonts w:ascii="Times New Roman" w:hAnsi="Times New Roman"/>
          <w:sz w:val="24"/>
          <w:lang w:val="lt-LT"/>
        </w:rPr>
        <w:t xml:space="preserve"> Mokyklos taryba atsiskaito ją rinkusiems Mokyklos bendruomenės nariams vieną kartą per metus:</w:t>
      </w:r>
    </w:p>
    <w:p w:rsidR="00FC7863" w:rsidRDefault="00691556" w:rsidP="00FC7863">
      <w:pPr>
        <w:tabs>
          <w:tab w:val="left" w:pos="1260"/>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36.1. T</w:t>
      </w:r>
      <w:r w:rsidR="00FC7863">
        <w:rPr>
          <w:rFonts w:ascii="Times New Roman" w:hAnsi="Times New Roman"/>
          <w:sz w:val="24"/>
          <w:lang w:val="lt-LT"/>
        </w:rPr>
        <w:t>aryba renkama dvejiems metams;</w:t>
      </w:r>
    </w:p>
    <w:p w:rsidR="00FC7863" w:rsidRDefault="00FC7863" w:rsidP="00FC7863">
      <w:pPr>
        <w:tabs>
          <w:tab w:val="left" w:pos="1260"/>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 xml:space="preserve">36.2. </w:t>
      </w:r>
      <w:r w:rsidR="00691556">
        <w:rPr>
          <w:rFonts w:ascii="Times New Roman" w:hAnsi="Times New Roman"/>
          <w:sz w:val="24"/>
          <w:lang w:val="lt-LT"/>
        </w:rPr>
        <w:t>M</w:t>
      </w:r>
      <w:r>
        <w:rPr>
          <w:rFonts w:ascii="Times New Roman" w:hAnsi="Times New Roman"/>
          <w:sz w:val="24"/>
          <w:lang w:val="lt-LT"/>
        </w:rPr>
        <w:t>okyklos tarybos nuostatus tvirtina mokyklos direktorius;</w:t>
      </w:r>
    </w:p>
    <w:p w:rsidR="00FC7863" w:rsidRDefault="00691556" w:rsidP="00FC7863">
      <w:pPr>
        <w:tabs>
          <w:tab w:val="left" w:pos="1260"/>
          <w:tab w:val="num" w:pos="1620"/>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36.3. T</w:t>
      </w:r>
      <w:r w:rsidR="00FC7863">
        <w:rPr>
          <w:rFonts w:ascii="Times New Roman" w:hAnsi="Times New Roman"/>
          <w:sz w:val="24"/>
          <w:lang w:val="lt-LT"/>
        </w:rPr>
        <w:t>aryb</w:t>
      </w:r>
      <w:r>
        <w:rPr>
          <w:rFonts w:ascii="Times New Roman" w:hAnsi="Times New Roman"/>
          <w:sz w:val="24"/>
          <w:lang w:val="lt-LT"/>
        </w:rPr>
        <w:t>ą</w:t>
      </w:r>
      <w:r w:rsidR="00FC7863">
        <w:rPr>
          <w:rFonts w:ascii="Times New Roman" w:hAnsi="Times New Roman"/>
          <w:sz w:val="24"/>
          <w:lang w:val="lt-LT"/>
        </w:rPr>
        <w:t xml:space="preserve"> sudaro 1</w:t>
      </w:r>
      <w:r w:rsidR="00B60ACB">
        <w:rPr>
          <w:rFonts w:ascii="Times New Roman" w:hAnsi="Times New Roman"/>
          <w:sz w:val="24"/>
          <w:lang w:val="lt-LT"/>
        </w:rPr>
        <w:t>5 narių: 5 tėvai, 5</w:t>
      </w:r>
      <w:r w:rsidR="00FC7863">
        <w:rPr>
          <w:rFonts w:ascii="Times New Roman" w:hAnsi="Times New Roman"/>
          <w:sz w:val="24"/>
          <w:lang w:val="lt-LT"/>
        </w:rPr>
        <w:t xml:space="preserve"> </w:t>
      </w:r>
      <w:r w:rsidR="00B60ACB">
        <w:rPr>
          <w:rFonts w:ascii="Times New Roman" w:hAnsi="Times New Roman"/>
          <w:sz w:val="24"/>
          <w:lang w:val="lt-LT"/>
        </w:rPr>
        <w:t>mokytojai, 5</w:t>
      </w:r>
      <w:r w:rsidR="00FC7863">
        <w:rPr>
          <w:rFonts w:ascii="Times New Roman" w:hAnsi="Times New Roman"/>
          <w:sz w:val="24"/>
          <w:lang w:val="lt-LT"/>
        </w:rPr>
        <w:t xml:space="preserve"> </w:t>
      </w:r>
      <w:r w:rsidR="00B60ACB">
        <w:rPr>
          <w:rFonts w:ascii="Times New Roman" w:hAnsi="Times New Roman"/>
          <w:sz w:val="24"/>
          <w:lang w:val="lt-LT"/>
        </w:rPr>
        <w:t>(</w:t>
      </w:r>
      <w:r w:rsidR="00FC7863">
        <w:rPr>
          <w:rFonts w:ascii="Times New Roman" w:hAnsi="Times New Roman"/>
          <w:sz w:val="24"/>
          <w:lang w:val="lt-LT"/>
        </w:rPr>
        <w:t xml:space="preserve">8-12 klasių </w:t>
      </w:r>
      <w:r w:rsidR="00B60ACB">
        <w:rPr>
          <w:rFonts w:ascii="Times New Roman" w:hAnsi="Times New Roman"/>
          <w:sz w:val="24"/>
          <w:lang w:val="lt-LT"/>
        </w:rPr>
        <w:t>)</w:t>
      </w:r>
      <w:r w:rsidR="00D573CC">
        <w:rPr>
          <w:rFonts w:ascii="Times New Roman" w:hAnsi="Times New Roman"/>
          <w:sz w:val="24"/>
          <w:lang w:val="lt-LT"/>
        </w:rPr>
        <w:t xml:space="preserve"> </w:t>
      </w:r>
      <w:r w:rsidR="00FC7863">
        <w:rPr>
          <w:rFonts w:ascii="Times New Roman" w:hAnsi="Times New Roman"/>
          <w:sz w:val="24"/>
          <w:lang w:val="lt-LT"/>
        </w:rPr>
        <w:t>mokiniai. Tarybos pirmininką renka tarybos nariai. Mokyklos direktorius negali būti Tarybos pirmininku;</w:t>
      </w:r>
    </w:p>
    <w:p w:rsidR="00FC7863" w:rsidRDefault="00FC7863" w:rsidP="00FC7863">
      <w:pPr>
        <w:tabs>
          <w:tab w:val="left" w:pos="1260"/>
          <w:tab w:val="num" w:pos="1620"/>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 xml:space="preserve">36.4. </w:t>
      </w:r>
      <w:r w:rsidR="00D7092E">
        <w:rPr>
          <w:rFonts w:ascii="Times New Roman" w:hAnsi="Times New Roman"/>
          <w:sz w:val="24"/>
          <w:lang w:val="lt-LT"/>
        </w:rPr>
        <w:t>t</w:t>
      </w:r>
      <w:r>
        <w:rPr>
          <w:rFonts w:ascii="Times New Roman" w:hAnsi="Times New Roman"/>
          <w:sz w:val="24"/>
          <w:lang w:val="lt-LT"/>
        </w:rPr>
        <w:t>ėvai (globėjai, rūpintojai) į Tarybą renkami visuotiniame tėvų susirinkime. Kandidatus į Tarybą pasiūlo susirinkimo dalyviai arba kandidatai pasisiūlo patys;</w:t>
      </w:r>
    </w:p>
    <w:p w:rsidR="00FC7863" w:rsidRDefault="00FC7863" w:rsidP="00FC7863">
      <w:pPr>
        <w:tabs>
          <w:tab w:val="left" w:pos="1260"/>
          <w:tab w:val="num" w:pos="1620"/>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 xml:space="preserve">36.5 </w:t>
      </w:r>
      <w:r w:rsidR="00D7092E">
        <w:rPr>
          <w:rFonts w:ascii="Times New Roman" w:hAnsi="Times New Roman"/>
          <w:sz w:val="24"/>
          <w:lang w:val="lt-LT"/>
        </w:rPr>
        <w:t>m</w:t>
      </w:r>
      <w:r>
        <w:rPr>
          <w:rFonts w:ascii="Times New Roman" w:hAnsi="Times New Roman"/>
          <w:sz w:val="24"/>
          <w:lang w:val="lt-LT"/>
        </w:rPr>
        <w:t>okytojų atstovai į Tarybą renkami Mokytojų tarybos posėdyje. Kandidatus į Tarybą pasiūlo posėdžio dalyviai arba kandidatai pasisiūlo patys;</w:t>
      </w:r>
    </w:p>
    <w:p w:rsidR="00FC7863" w:rsidRDefault="00FC7863" w:rsidP="00FC7863">
      <w:pPr>
        <w:tabs>
          <w:tab w:val="left" w:pos="1260"/>
          <w:tab w:val="num" w:pos="1418"/>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 xml:space="preserve">36.6. </w:t>
      </w:r>
      <w:r w:rsidR="00D7092E">
        <w:rPr>
          <w:rFonts w:ascii="Times New Roman" w:hAnsi="Times New Roman"/>
          <w:sz w:val="24"/>
          <w:lang w:val="lt-LT"/>
        </w:rPr>
        <w:t>m</w:t>
      </w:r>
      <w:r>
        <w:rPr>
          <w:rFonts w:ascii="Times New Roman" w:hAnsi="Times New Roman"/>
          <w:sz w:val="24"/>
          <w:lang w:val="lt-LT"/>
        </w:rPr>
        <w:t xml:space="preserve">okinių atstovai į Tarybą renkami Mokinių </w:t>
      </w:r>
      <w:r w:rsidR="00691556">
        <w:rPr>
          <w:rFonts w:ascii="Times New Roman" w:hAnsi="Times New Roman"/>
          <w:sz w:val="24"/>
          <w:lang w:val="lt-LT"/>
        </w:rPr>
        <w:t>komiteto</w:t>
      </w:r>
      <w:r>
        <w:rPr>
          <w:rFonts w:ascii="Times New Roman" w:hAnsi="Times New Roman"/>
          <w:sz w:val="24"/>
          <w:lang w:val="lt-LT"/>
        </w:rPr>
        <w:t xml:space="preserve"> posėdyje iš jo narių</w:t>
      </w:r>
      <w:r w:rsidR="00691556">
        <w:rPr>
          <w:rFonts w:ascii="Times New Roman" w:hAnsi="Times New Roman"/>
          <w:sz w:val="24"/>
          <w:lang w:val="lt-LT"/>
        </w:rPr>
        <w:t>.</w:t>
      </w:r>
      <w:r>
        <w:rPr>
          <w:rFonts w:ascii="Times New Roman" w:hAnsi="Times New Roman"/>
          <w:sz w:val="24"/>
          <w:lang w:val="lt-LT"/>
        </w:rPr>
        <w:t xml:space="preserve"> Kandidatus į tarybą pasiūlo posėdžio dalyviai arba kandidatai pasisiūlo patys;</w:t>
      </w:r>
    </w:p>
    <w:p w:rsidR="00FC7863" w:rsidRDefault="00FC7863" w:rsidP="00FC7863">
      <w:pPr>
        <w:tabs>
          <w:tab w:val="left" w:pos="1260"/>
          <w:tab w:val="num" w:pos="1418"/>
          <w:tab w:val="left" w:pos="2880"/>
          <w:tab w:val="left" w:pos="3420"/>
          <w:tab w:val="left" w:pos="3780"/>
        </w:tabs>
        <w:autoSpaceDE/>
        <w:adjustRightInd/>
        <w:ind w:firstLine="851"/>
        <w:rPr>
          <w:rFonts w:ascii="Times New Roman" w:hAnsi="Times New Roman"/>
          <w:sz w:val="24"/>
          <w:lang w:val="lt-LT"/>
        </w:rPr>
      </w:pPr>
      <w:r>
        <w:rPr>
          <w:rFonts w:ascii="Times New Roman" w:hAnsi="Times New Roman"/>
          <w:sz w:val="24"/>
          <w:lang w:val="lt-LT"/>
        </w:rPr>
        <w:t xml:space="preserve">36.7. </w:t>
      </w:r>
      <w:r w:rsidR="00D7092E">
        <w:rPr>
          <w:rFonts w:ascii="Times New Roman" w:hAnsi="Times New Roman"/>
          <w:sz w:val="24"/>
          <w:lang w:val="lt-LT"/>
        </w:rPr>
        <w:t>p</w:t>
      </w:r>
      <w:r>
        <w:rPr>
          <w:rFonts w:ascii="Times New Roman" w:hAnsi="Times New Roman"/>
          <w:sz w:val="24"/>
          <w:lang w:val="lt-LT"/>
        </w:rPr>
        <w:t>osėdis yra teisėtas, jeigu jame dalyvauja 2/3 visų jos narių. Nutarimai priimami dalyvaujančių balsų dauguma;</w:t>
      </w:r>
    </w:p>
    <w:p w:rsidR="00FC7863" w:rsidRDefault="00691556" w:rsidP="00FC7863">
      <w:pPr>
        <w:pStyle w:val="Sraopastraipa"/>
        <w:numPr>
          <w:ilvl w:val="1"/>
          <w:numId w:val="5"/>
        </w:numPr>
        <w:tabs>
          <w:tab w:val="left" w:pos="1260"/>
          <w:tab w:val="num" w:pos="1418"/>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M</w:t>
      </w:r>
      <w:r w:rsidR="00FC7863">
        <w:rPr>
          <w:rFonts w:ascii="Times New Roman" w:hAnsi="Times New Roman"/>
          <w:sz w:val="24"/>
          <w:lang w:val="lt-LT"/>
        </w:rPr>
        <w:t>okyklos tarybos nutarimai įteisinami mokyklos direktoriaus įsakymu;</w:t>
      </w:r>
    </w:p>
    <w:p w:rsidR="00FC7863" w:rsidRDefault="00D7092E" w:rsidP="00FC7863">
      <w:pPr>
        <w:pStyle w:val="Sraopastraipa"/>
        <w:numPr>
          <w:ilvl w:val="1"/>
          <w:numId w:val="5"/>
        </w:numPr>
        <w:tabs>
          <w:tab w:val="left" w:pos="1260"/>
          <w:tab w:val="num" w:pos="1418"/>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m</w:t>
      </w:r>
      <w:r w:rsidR="00FC7863">
        <w:rPr>
          <w:rFonts w:ascii="Times New Roman" w:hAnsi="Times New Roman"/>
          <w:sz w:val="24"/>
          <w:lang w:val="lt-LT"/>
        </w:rPr>
        <w:t>okyklos savininkas, švietimo priežiūrą vykdančios institucijos, mok</w:t>
      </w:r>
      <w:r w:rsidR="00691556">
        <w:rPr>
          <w:rFonts w:ascii="Times New Roman" w:hAnsi="Times New Roman"/>
          <w:sz w:val="24"/>
          <w:lang w:val="lt-LT"/>
        </w:rPr>
        <w:t>yklos direktorius nustatę, kad T</w:t>
      </w:r>
      <w:r w:rsidR="00FC7863">
        <w:rPr>
          <w:rFonts w:ascii="Times New Roman" w:hAnsi="Times New Roman"/>
          <w:sz w:val="24"/>
          <w:lang w:val="lt-LT"/>
        </w:rPr>
        <w:t>arybos priimti sprendimai prieštarauja įstatymams ir kitiems mokyklos veiklą reglamentu</w:t>
      </w:r>
      <w:r w:rsidR="00691556">
        <w:rPr>
          <w:rFonts w:ascii="Times New Roman" w:hAnsi="Times New Roman"/>
          <w:sz w:val="24"/>
          <w:lang w:val="lt-LT"/>
        </w:rPr>
        <w:t>ojantiems teisės aktams, siūlo M</w:t>
      </w:r>
      <w:r w:rsidR="00FC7863">
        <w:rPr>
          <w:rFonts w:ascii="Times New Roman" w:hAnsi="Times New Roman"/>
          <w:sz w:val="24"/>
          <w:lang w:val="lt-LT"/>
        </w:rPr>
        <w:t>okyklos tarybai juos svarstyti iš naujo. Mokyklos tarybai atsisakius, ginčas sprendžiamas įstatymų nustatyta tvarka.</w:t>
      </w:r>
    </w:p>
    <w:p w:rsidR="00FC7863" w:rsidRDefault="00691556"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36.10. T</w:t>
      </w:r>
      <w:r w:rsidR="00FC7863">
        <w:rPr>
          <w:rFonts w:ascii="Times New Roman" w:hAnsi="Times New Roman"/>
          <w:sz w:val="24"/>
          <w:lang w:val="lt-LT"/>
        </w:rPr>
        <w:t>aryba pagal savo kompetenciją turi teisę gauti iš Mokyklos administracijos informaciją apie Mokyklos veiklą;</w:t>
      </w:r>
    </w:p>
    <w:p w:rsidR="00FC7863" w:rsidRDefault="00D7092E"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 T</w:t>
      </w:r>
      <w:r w:rsidR="00FC7863">
        <w:rPr>
          <w:rFonts w:ascii="Times New Roman" w:hAnsi="Times New Roman"/>
          <w:sz w:val="24"/>
          <w:lang w:val="lt-LT"/>
        </w:rPr>
        <w:t>arybos funkcijos:</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 xml:space="preserve">36.11.1. nustato Mokyklos veiklos perspektyvas, pagrindines veiklos  kryptis, pritaria Mokyklos strateginiam, metiniams veiklos planams, </w:t>
      </w:r>
      <w:r w:rsidR="00691556">
        <w:rPr>
          <w:rFonts w:ascii="Times New Roman" w:hAnsi="Times New Roman"/>
          <w:sz w:val="24"/>
          <w:lang w:val="lt-LT"/>
        </w:rPr>
        <w:t>n</w:t>
      </w:r>
      <w:r>
        <w:rPr>
          <w:rFonts w:ascii="Times New Roman" w:hAnsi="Times New Roman"/>
          <w:sz w:val="24"/>
          <w:lang w:val="lt-LT"/>
        </w:rPr>
        <w:t>uostatams, vidaus tvarkos taisyklėms, ugdymo planui, kitiems Mokyklos veiklą reglamentuojantiems dokumentams, teikiamiems Mokyklos direktoriaus;</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36.11.2. pritaria siūlymams dėl vadovėlių užsakymo;</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36.11.3. ieško įvairių būdų bendrauti ir bendradarbiauti su kitomis Mokyklos savivaldos institucijomis, keistis patirtimi, rengti bendrus renginius, projektus;</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36.11.4. atlieka ūkinės ir finansinės Mokyklos veiklos priežiūrą, teikia siūlymus Savivaldybės tarybai ar jos įgaliotai institucijai, Mokyklos direktoriui dėl materialinio aprūpinimo, lėšų panaudojimo;</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36.11.5. deleguoja atstovus į Mokytojų atestacijos ir viešo  konkurso laisvai Mokyklos direktoriaus vietai užimti komisijas, teikia siūlymus, atestuojant Mokyklos direktorių, jo pavaduotoją ugdymui;</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36.11.6. gali sustabdyti kitų Mokyklos savivaldos institucijų sprendimų įgyvendinimą kol jų teisėtumą ištirs institucijos;</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36.11.7. išklauso mokyklos metinės veiklos ir vadovo veiklos ataskaitas, teikia siūlymų dėl veiklos tobulinimo;</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36.11.8. kolegialiai svarsto mokyklos lėšų naudojimo klausimus;</w:t>
      </w:r>
    </w:p>
    <w:p w:rsidR="00FC7863" w:rsidRDefault="00FC7863" w:rsidP="00FC7863">
      <w:pPr>
        <w:pStyle w:val="Sraopastraipa"/>
        <w:tabs>
          <w:tab w:val="left" w:pos="1260"/>
          <w:tab w:val="num" w:pos="1620"/>
          <w:tab w:val="left" w:pos="2880"/>
          <w:tab w:val="left" w:pos="3420"/>
          <w:tab w:val="left" w:pos="3780"/>
        </w:tabs>
        <w:autoSpaceDE/>
        <w:adjustRightInd/>
        <w:ind w:left="0" w:firstLine="851"/>
        <w:rPr>
          <w:rFonts w:ascii="Times New Roman" w:hAnsi="Times New Roman"/>
          <w:sz w:val="24"/>
          <w:lang w:val="lt-LT"/>
        </w:rPr>
      </w:pPr>
      <w:r>
        <w:rPr>
          <w:rFonts w:ascii="Times New Roman" w:hAnsi="Times New Roman"/>
          <w:sz w:val="24"/>
          <w:lang w:val="lt-LT"/>
        </w:rPr>
        <w:t>36.11.9. svarsto mokyklos direktoriaus teikiamus klausimus;</w:t>
      </w:r>
    </w:p>
    <w:p w:rsidR="00FC7863" w:rsidRDefault="00FC7863" w:rsidP="00B26ECE">
      <w:pPr>
        <w:numPr>
          <w:ilvl w:val="0"/>
          <w:numId w:val="10"/>
        </w:numPr>
        <w:tabs>
          <w:tab w:val="left" w:pos="1620"/>
        </w:tabs>
        <w:autoSpaceDE/>
        <w:adjustRightInd/>
        <w:ind w:left="0" w:firstLine="1260"/>
        <w:rPr>
          <w:rFonts w:ascii="Times New Roman" w:hAnsi="Times New Roman"/>
          <w:sz w:val="24"/>
          <w:lang w:val="lt-LT"/>
        </w:rPr>
      </w:pPr>
      <w:r>
        <w:rPr>
          <w:rFonts w:ascii="Times New Roman" w:hAnsi="Times New Roman"/>
          <w:b/>
          <w:bCs/>
          <w:sz w:val="24"/>
          <w:lang w:val="lt-LT"/>
        </w:rPr>
        <w:t xml:space="preserve">Mokytojų taryba </w:t>
      </w:r>
      <w:r>
        <w:rPr>
          <w:rFonts w:ascii="Times New Roman" w:hAnsi="Times New Roman"/>
          <w:sz w:val="24"/>
          <w:lang w:val="lt-LT"/>
        </w:rPr>
        <w:t>– nuolat veikianti mokyklos savivaldos institucija mokytojų profesiniams bei bendriems ugdymo klausimams spręsti. Ją sudaro mokyklos vadovai, visi mokykloje dirbantys mokytojai, auklėtojai, sveikatos priežiūros darbuotojai, psichologas, socialinis, specialusis pedagogai, bibliotekininkas ir kiti tiesiogiai ugdymo procese dalyvaujantys darbuotojai. Į posėdžius gali būti kviečiami kitų savivaldos institucijų atstovai, mokinių tėvai, mokiniai, švietimo priežiūros specialistai.</w:t>
      </w:r>
    </w:p>
    <w:p w:rsidR="00FC7863" w:rsidRDefault="00FC7863" w:rsidP="00B26ECE">
      <w:pPr>
        <w:numPr>
          <w:ilvl w:val="0"/>
          <w:numId w:val="10"/>
        </w:numPr>
        <w:tabs>
          <w:tab w:val="left" w:pos="1620"/>
        </w:tabs>
        <w:autoSpaceDE/>
        <w:adjustRightInd/>
        <w:ind w:left="0" w:firstLine="1260"/>
        <w:rPr>
          <w:rFonts w:ascii="Times New Roman" w:hAnsi="Times New Roman"/>
          <w:sz w:val="24"/>
          <w:lang w:val="lt-LT"/>
        </w:rPr>
      </w:pPr>
      <w:r>
        <w:rPr>
          <w:rFonts w:ascii="Times New Roman" w:hAnsi="Times New Roman"/>
          <w:sz w:val="24"/>
          <w:lang w:val="lt-LT"/>
        </w:rPr>
        <w:t>Mokytojų tarybos posėdžiai šaukiami prasidedant ir baigiantis mokslo metams, taip pat ne rečiau kaip vieną kartą per trimestrą ir pusmetį.</w:t>
      </w:r>
      <w:r>
        <w:rPr>
          <w:rFonts w:ascii="Times New Roman" w:hAnsi="Times New Roman"/>
          <w:b/>
          <w:sz w:val="24"/>
          <w:lang w:val="lt-LT"/>
        </w:rPr>
        <w:t xml:space="preserve"> </w:t>
      </w:r>
      <w:r>
        <w:rPr>
          <w:rFonts w:ascii="Times New Roman" w:hAnsi="Times New Roman"/>
          <w:sz w:val="24"/>
          <w:lang w:val="lt-LT"/>
        </w:rPr>
        <w:t>Prireikus, gali būti sušauktas neeilinis mokytojų tarybos posėdis.</w:t>
      </w:r>
    </w:p>
    <w:p w:rsidR="00FC7863" w:rsidRDefault="00FC7863" w:rsidP="00B26ECE">
      <w:pPr>
        <w:numPr>
          <w:ilvl w:val="0"/>
          <w:numId w:val="10"/>
        </w:numPr>
        <w:tabs>
          <w:tab w:val="left" w:pos="1620"/>
        </w:tabs>
        <w:autoSpaceDE/>
        <w:adjustRightInd/>
        <w:ind w:left="0" w:firstLine="1260"/>
        <w:rPr>
          <w:rFonts w:ascii="Times New Roman" w:hAnsi="Times New Roman"/>
          <w:sz w:val="24"/>
          <w:lang w:val="lt-LT"/>
        </w:rPr>
      </w:pPr>
      <w:r>
        <w:rPr>
          <w:rFonts w:ascii="Times New Roman" w:hAnsi="Times New Roman"/>
          <w:sz w:val="24"/>
          <w:lang w:val="lt-LT"/>
        </w:rPr>
        <w:lastRenderedPageBreak/>
        <w:t xml:space="preserve">Mokytojų tarybai vadovauja mokyklos direktorius. Mokytojų tarybos sekretorių vieneriems metams renka mokytojų tarybos nariai pirmajame mokslo metų posėdyje atviru balsavimu. </w:t>
      </w:r>
    </w:p>
    <w:p w:rsidR="00FC7863" w:rsidRDefault="00FC7863" w:rsidP="00B26ECE">
      <w:pPr>
        <w:numPr>
          <w:ilvl w:val="0"/>
          <w:numId w:val="10"/>
        </w:numPr>
        <w:tabs>
          <w:tab w:val="left" w:pos="1620"/>
        </w:tabs>
        <w:autoSpaceDE/>
        <w:adjustRightInd/>
        <w:ind w:left="0" w:firstLine="1260"/>
        <w:rPr>
          <w:rFonts w:ascii="Times New Roman" w:hAnsi="Times New Roman"/>
          <w:sz w:val="24"/>
          <w:lang w:val="lt-LT"/>
        </w:rPr>
      </w:pPr>
      <w:r>
        <w:rPr>
          <w:rFonts w:ascii="Times New Roman" w:hAnsi="Times New Roman"/>
          <w:sz w:val="24"/>
          <w:lang w:val="lt-LT"/>
        </w:rPr>
        <w:t xml:space="preserve">Mokytojų tarybos posėdžiai yra teisėti, jei juose dalyvauja ne mažiau kaip 2/3 tuo metu dirbančių tarybos narių. Nutarimai priimami dalyvaujančių balsų dauguma. </w:t>
      </w:r>
    </w:p>
    <w:p w:rsidR="00FC7863" w:rsidRDefault="00FC7863" w:rsidP="00B26ECE">
      <w:pPr>
        <w:numPr>
          <w:ilvl w:val="0"/>
          <w:numId w:val="10"/>
        </w:numPr>
        <w:tabs>
          <w:tab w:val="left" w:pos="1620"/>
        </w:tabs>
        <w:autoSpaceDE/>
        <w:adjustRightInd/>
        <w:ind w:left="0" w:firstLine="851"/>
        <w:rPr>
          <w:rFonts w:ascii="Times New Roman" w:hAnsi="Times New Roman"/>
          <w:sz w:val="24"/>
          <w:lang w:val="lt-LT"/>
        </w:rPr>
      </w:pPr>
      <w:r>
        <w:rPr>
          <w:rFonts w:ascii="Times New Roman" w:hAnsi="Times New Roman"/>
          <w:sz w:val="24"/>
          <w:lang w:val="lt-LT"/>
        </w:rPr>
        <w:t xml:space="preserve">Mokytojų tarybos </w:t>
      </w:r>
      <w:r w:rsidRPr="00781900">
        <w:rPr>
          <w:rFonts w:ascii="Times New Roman" w:hAnsi="Times New Roman"/>
          <w:sz w:val="24"/>
          <w:lang w:val="lt-LT"/>
        </w:rPr>
        <w:t>funkcijos: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41.1. aptaria praktinius švietimo pokyčių įgyvendinimo klausimus, svarsto mokinių ugdymo(-</w:t>
      </w:r>
      <w:proofErr w:type="spellStart"/>
      <w:r>
        <w:rPr>
          <w:rFonts w:ascii="Times New Roman" w:hAnsi="Times New Roman"/>
          <w:sz w:val="24"/>
          <w:lang w:val="lt-LT"/>
        </w:rPr>
        <w:t>si</w:t>
      </w:r>
      <w:proofErr w:type="spellEnd"/>
      <w:r>
        <w:rPr>
          <w:rFonts w:ascii="Times New Roman" w:hAnsi="Times New Roman"/>
          <w:sz w:val="24"/>
          <w:lang w:val="lt-LT"/>
        </w:rPr>
        <w:t>) rezultatus, mokytojų veiklos tobulinimo būdus;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41.2. diskutuoja dėl mokyklos veiklos planavimo ir strategijos, aptaria ugdymo planų, bendrųjų ugdymo programų įgyvendinimo klausimus;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41.3. pagal klasių auklėtojų pateiktą informaciją analizuoja ir vertina mokinių pažangą ir pasiekimus;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41.4. nustato mokinių elgesio vertinimo tvarką;</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41.5. kartu su mokyklos socialiniu, specialiuoju pedagogais, sveikatos priežiūros darbuotoju ir psichologu aptaria mokinių sveikatos, saugos darbe, mokymosi, poilsio ir mitybos klausimus;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41.6. priima nutarimus Bendruosiuose ugdymo planuose nurodytais klausimais;</w:t>
      </w:r>
    </w:p>
    <w:p w:rsidR="00FC7863" w:rsidRDefault="00FC7863" w:rsidP="00FC7863">
      <w:pPr>
        <w:tabs>
          <w:tab w:val="num" w:pos="0"/>
        </w:tabs>
        <w:autoSpaceDE/>
        <w:adjustRightInd/>
        <w:ind w:firstLine="851"/>
        <w:rPr>
          <w:rFonts w:ascii="Times New Roman" w:hAnsi="Times New Roman"/>
          <w:sz w:val="24"/>
          <w:lang w:val="lt-LT"/>
        </w:rPr>
      </w:pPr>
      <w:r>
        <w:rPr>
          <w:rFonts w:ascii="Times New Roman" w:hAnsi="Times New Roman"/>
          <w:sz w:val="24"/>
          <w:lang w:val="lt-LT"/>
        </w:rPr>
        <w:t>41.7. atlieka kitas funkcijas, remiantis mokyklos veiklą reglamentuojančiais dokumentais, kuriuose mokytojų tarybai suteikiamos teisės priimti, svarstyti, pritarti, nustatyti, teikti siūlymus ir pan.</w:t>
      </w:r>
    </w:p>
    <w:p w:rsidR="00FC7863" w:rsidRDefault="00FC7863" w:rsidP="0010430A">
      <w:pPr>
        <w:numPr>
          <w:ilvl w:val="0"/>
          <w:numId w:val="10"/>
        </w:numPr>
        <w:autoSpaceDE/>
        <w:adjustRightInd/>
        <w:ind w:left="0" w:firstLine="851"/>
        <w:rPr>
          <w:rFonts w:ascii="Times New Roman" w:hAnsi="Times New Roman"/>
          <w:sz w:val="24"/>
          <w:lang w:val="lt-LT"/>
        </w:rPr>
      </w:pPr>
      <w:r>
        <w:rPr>
          <w:rFonts w:ascii="Times New Roman" w:hAnsi="Times New Roman"/>
          <w:sz w:val="24"/>
          <w:lang w:val="lt-LT"/>
        </w:rPr>
        <w:t xml:space="preserve"> </w:t>
      </w:r>
      <w:r>
        <w:rPr>
          <w:rFonts w:ascii="Times New Roman" w:hAnsi="Times New Roman"/>
          <w:b/>
          <w:sz w:val="24"/>
          <w:lang w:val="lt-LT"/>
        </w:rPr>
        <w:t>Mokinių komitetas</w:t>
      </w:r>
      <w:r>
        <w:rPr>
          <w:rFonts w:ascii="Times New Roman" w:hAnsi="Times New Roman"/>
          <w:sz w:val="24"/>
          <w:lang w:val="lt-LT"/>
        </w:rPr>
        <w:t xml:space="preserve"> (toliau – Komitetas) – Mokyklos savivaldos institucija, į kurią rugsėjo mėnesį iš kiekvienos 7-12 klasės išrenkami 2 mokiniai:</w:t>
      </w:r>
    </w:p>
    <w:p w:rsidR="00FC7863" w:rsidRDefault="0010430A"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42.1. atstovai į mokinių k</w:t>
      </w:r>
      <w:r w:rsidR="00FC7863">
        <w:rPr>
          <w:rFonts w:ascii="Times New Roman" w:hAnsi="Times New Roman"/>
          <w:sz w:val="24"/>
          <w:lang w:val="lt-LT"/>
        </w:rPr>
        <w:t>omitetą renkami klasės mokinių susirinkime;</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42.2. Komitetas renkamas vieneriems metams;</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 Komiteto funkcijos:</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42.3.1. derina su Mokyklos vadovais mokinių renginių planus;</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42.3.2. planuoja ir organizuoja mokinių neformalią veiklą ir laisvalaikį;</w:t>
      </w:r>
    </w:p>
    <w:p w:rsidR="00FC7863" w:rsidRDefault="00691556"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42.3.3. rūpinasi drausmė</w:t>
      </w:r>
      <w:r w:rsidR="00FC7863">
        <w:rPr>
          <w:rFonts w:ascii="Times New Roman" w:hAnsi="Times New Roman"/>
          <w:sz w:val="24"/>
          <w:lang w:val="lt-LT"/>
        </w:rPr>
        <w:t>s ir tvarkos palaikymu Mokykloje;</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42.3.4. svarsto mokinių teisių Mokykloje ir už Mokyklos ribų klausimus;</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42.3.5. dalyvauja rajono jaunimo organizacijų veikloje;</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42.3.6. deleguoja mokinių atstovus į Mokyklos Tarybą;</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42.3.7. Komite</w:t>
      </w:r>
      <w:r w:rsidR="0010430A">
        <w:rPr>
          <w:rFonts w:ascii="Times New Roman" w:hAnsi="Times New Roman"/>
          <w:sz w:val="24"/>
          <w:lang w:val="lt-LT"/>
        </w:rPr>
        <w:t>tas už savo veiklą atsiskaito jį</w:t>
      </w:r>
      <w:r>
        <w:rPr>
          <w:rFonts w:ascii="Times New Roman" w:hAnsi="Times New Roman"/>
          <w:sz w:val="24"/>
          <w:lang w:val="lt-LT"/>
        </w:rPr>
        <w:t xml:space="preserve"> rinkusiems nariams kartą per metus;</w:t>
      </w:r>
    </w:p>
    <w:p w:rsidR="00FC7863" w:rsidRDefault="00FC7863" w:rsidP="00FC7863">
      <w:pPr>
        <w:tabs>
          <w:tab w:val="num" w:pos="0"/>
          <w:tab w:val="left" w:pos="1620"/>
        </w:tabs>
        <w:autoSpaceDE/>
        <w:adjustRightInd/>
        <w:ind w:firstLine="851"/>
        <w:rPr>
          <w:rFonts w:ascii="Times New Roman" w:hAnsi="Times New Roman"/>
          <w:sz w:val="24"/>
          <w:lang w:val="lt-LT"/>
        </w:rPr>
      </w:pPr>
      <w:r>
        <w:rPr>
          <w:rFonts w:ascii="Times New Roman" w:hAnsi="Times New Roman"/>
          <w:sz w:val="24"/>
          <w:lang w:val="lt-LT"/>
        </w:rPr>
        <w:t>43. Mokykloje veikia klasių tėvų (globėjų, rūpintojų) komitetai, kuriuos kiekvienų mokslo metų pradžioje ugdytinių tėvai (globėjai, rūpintojai) renka balsų dauguma klasės susirinkime. Tėvų (globėjų, rūpintojų) komitetai kartu su klasių vadovais planuoja veiklą ir padeda spręsti iškilusias organizacines ir kitas problemas.</w:t>
      </w:r>
    </w:p>
    <w:p w:rsidR="00FC7863" w:rsidRDefault="00FC7863" w:rsidP="00FC7863">
      <w:pPr>
        <w:tabs>
          <w:tab w:val="num" w:pos="0"/>
          <w:tab w:val="left" w:pos="1620"/>
        </w:tabs>
        <w:autoSpaceDE/>
        <w:adjustRightInd/>
        <w:ind w:firstLine="851"/>
        <w:rPr>
          <w:rFonts w:ascii="Times New Roman" w:hAnsi="Times New Roman"/>
          <w:sz w:val="24"/>
          <w:lang w:val="lt-LT"/>
        </w:rPr>
      </w:pPr>
    </w:p>
    <w:p w:rsidR="00FC7863" w:rsidRDefault="00FC7863" w:rsidP="00FC7863">
      <w:pPr>
        <w:tabs>
          <w:tab w:val="num" w:pos="0"/>
          <w:tab w:val="left" w:pos="1620"/>
        </w:tabs>
        <w:autoSpaceDE/>
        <w:adjustRightInd/>
        <w:ind w:firstLine="1260"/>
        <w:jc w:val="center"/>
        <w:rPr>
          <w:rFonts w:ascii="Times New Roman" w:hAnsi="Times New Roman"/>
          <w:b/>
          <w:sz w:val="24"/>
          <w:lang w:val="lt-LT"/>
        </w:rPr>
      </w:pPr>
      <w:r>
        <w:rPr>
          <w:rFonts w:ascii="Times New Roman" w:hAnsi="Times New Roman"/>
          <w:b/>
          <w:sz w:val="24"/>
          <w:lang w:val="lt-LT"/>
        </w:rPr>
        <w:t>VI. DARBUOTOJŲ PRIĖMIMAS Į DARBĄ, JŲ DARBO APMOKĖJIMO TVARKA IR ATESTACIJA</w:t>
      </w:r>
    </w:p>
    <w:p w:rsidR="00FC7863" w:rsidRDefault="00FC7863" w:rsidP="00FC7863">
      <w:pPr>
        <w:tabs>
          <w:tab w:val="num" w:pos="0"/>
          <w:tab w:val="left" w:pos="1620"/>
        </w:tabs>
        <w:autoSpaceDE/>
        <w:adjustRightInd/>
        <w:ind w:firstLine="1260"/>
        <w:jc w:val="center"/>
        <w:rPr>
          <w:rFonts w:ascii="Times New Roman" w:hAnsi="Times New Roman"/>
          <w:b/>
          <w:sz w:val="24"/>
          <w:lang w:val="lt-LT"/>
        </w:rPr>
      </w:pPr>
    </w:p>
    <w:p w:rsidR="00FC7863" w:rsidRDefault="00FC7863" w:rsidP="00FC7863">
      <w:pPr>
        <w:pStyle w:val="Sraopastraipa"/>
        <w:numPr>
          <w:ilvl w:val="0"/>
          <w:numId w:val="6"/>
        </w:numPr>
        <w:tabs>
          <w:tab w:val="left" w:pos="1276"/>
        </w:tabs>
        <w:autoSpaceDE/>
        <w:adjustRightInd/>
        <w:ind w:left="0" w:firstLine="851"/>
        <w:rPr>
          <w:rFonts w:ascii="Times New Roman" w:hAnsi="Times New Roman"/>
          <w:b/>
          <w:sz w:val="24"/>
          <w:lang w:val="lt-LT"/>
        </w:rPr>
      </w:pPr>
      <w:r>
        <w:rPr>
          <w:rFonts w:ascii="Times New Roman" w:hAnsi="Times New Roman"/>
          <w:sz w:val="24"/>
          <w:lang w:val="lt-LT"/>
        </w:rPr>
        <w:t xml:space="preserve">Darbuotojai priimami į darbą ir atleidžiami iš jo Lietuvos Respublikos darbo kodekso ir kitų teisės aktų nustatyta tvarka. </w:t>
      </w:r>
    </w:p>
    <w:p w:rsidR="00FC7863" w:rsidRDefault="00FC7863" w:rsidP="00FC7863">
      <w:pPr>
        <w:numPr>
          <w:ilvl w:val="0"/>
          <w:numId w:val="6"/>
        </w:numPr>
        <w:tabs>
          <w:tab w:val="left" w:pos="1276"/>
          <w:tab w:val="left" w:pos="1620"/>
        </w:tabs>
        <w:autoSpaceDE/>
        <w:adjustRightInd/>
        <w:ind w:left="0" w:firstLine="851"/>
        <w:rPr>
          <w:rFonts w:ascii="Times New Roman" w:hAnsi="Times New Roman"/>
          <w:sz w:val="24"/>
          <w:lang w:val="lt-LT"/>
        </w:rPr>
      </w:pPr>
      <w:r>
        <w:rPr>
          <w:rFonts w:ascii="Times New Roman" w:hAnsi="Times New Roman"/>
          <w:sz w:val="24"/>
          <w:lang w:val="lt-LT"/>
        </w:rPr>
        <w:t>Mokyklos darbuotojams už darbą mokama Lietuvos Respublikos įstatymų ir kitų teisės aktų nustatyta tvarka.</w:t>
      </w:r>
    </w:p>
    <w:p w:rsidR="00FC7863" w:rsidRDefault="00FC7863" w:rsidP="00FC7863">
      <w:pPr>
        <w:numPr>
          <w:ilvl w:val="0"/>
          <w:numId w:val="6"/>
        </w:numPr>
        <w:tabs>
          <w:tab w:val="left" w:pos="1276"/>
          <w:tab w:val="left" w:pos="1620"/>
        </w:tabs>
        <w:autoSpaceDE/>
        <w:adjustRightInd/>
        <w:ind w:left="0" w:firstLine="851"/>
        <w:rPr>
          <w:rFonts w:ascii="Times New Roman" w:hAnsi="Times New Roman"/>
          <w:sz w:val="24"/>
          <w:lang w:val="lt-LT"/>
        </w:rPr>
      </w:pPr>
      <w:r>
        <w:rPr>
          <w:rFonts w:ascii="Times New Roman" w:hAnsi="Times New Roman"/>
          <w:sz w:val="24"/>
          <w:lang w:val="lt-LT"/>
        </w:rPr>
        <w:t>Mokyklos direktorius, jo pavaduotojas ugdymui, pagalbos mokiniui specialistai ir mokytojai atestuojasi ir kvalifikaciją tobulina teisės aktų nustatyta tvarka.</w:t>
      </w:r>
    </w:p>
    <w:p w:rsidR="00FC7863" w:rsidRDefault="00FC7863" w:rsidP="00FC7863">
      <w:pPr>
        <w:autoSpaceDE/>
        <w:adjustRightInd/>
        <w:jc w:val="center"/>
        <w:rPr>
          <w:rFonts w:ascii="Times New Roman" w:hAnsi="Times New Roman"/>
          <w:b/>
          <w:sz w:val="24"/>
          <w:lang w:val="lt-LT"/>
        </w:rPr>
      </w:pP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 xml:space="preserve">VII. </w:t>
      </w:r>
      <w:r w:rsidR="005C04F3">
        <w:rPr>
          <w:rFonts w:ascii="Times New Roman" w:hAnsi="Times New Roman"/>
          <w:b/>
          <w:sz w:val="24"/>
          <w:lang w:val="lt-LT"/>
        </w:rPr>
        <w:t>MOKYKLOS</w:t>
      </w:r>
      <w:r>
        <w:rPr>
          <w:rFonts w:ascii="Times New Roman" w:hAnsi="Times New Roman"/>
          <w:b/>
          <w:sz w:val="24"/>
          <w:lang w:val="lt-LT"/>
        </w:rPr>
        <w:t xml:space="preserve"> TURTAS, LĖŠOS, JŲ NAUDOJIMO TVARKA, </w:t>
      </w: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 xml:space="preserve">FINANSINĖS VEIKLOS KONTROLĖ IR </w:t>
      </w:r>
      <w:r w:rsidR="0010430A">
        <w:rPr>
          <w:rFonts w:ascii="Times New Roman" w:hAnsi="Times New Roman"/>
          <w:b/>
          <w:sz w:val="24"/>
          <w:lang w:val="lt-LT"/>
        </w:rPr>
        <w:t>MOKYKLOS</w:t>
      </w:r>
      <w:r>
        <w:rPr>
          <w:rFonts w:ascii="Times New Roman" w:hAnsi="Times New Roman"/>
          <w:b/>
          <w:sz w:val="24"/>
          <w:lang w:val="lt-LT"/>
        </w:rPr>
        <w:t xml:space="preserve"> VEIKLOS PRIEŽIŪRA</w:t>
      </w:r>
    </w:p>
    <w:p w:rsidR="00FC7863" w:rsidRDefault="00FC7863" w:rsidP="00FC7863">
      <w:pPr>
        <w:autoSpaceDE/>
        <w:adjustRightInd/>
        <w:jc w:val="center"/>
        <w:rPr>
          <w:rFonts w:ascii="Times New Roman" w:hAnsi="Times New Roman"/>
          <w:b/>
          <w:sz w:val="24"/>
          <w:lang w:val="lt-LT"/>
        </w:rPr>
      </w:pPr>
    </w:p>
    <w:p w:rsidR="00FC7863" w:rsidRDefault="00FC7863" w:rsidP="00FC7863">
      <w:pPr>
        <w:numPr>
          <w:ilvl w:val="0"/>
          <w:numId w:val="6"/>
        </w:numPr>
        <w:tabs>
          <w:tab w:val="left" w:pos="1134"/>
        </w:tabs>
        <w:autoSpaceDE/>
        <w:adjustRightInd/>
        <w:ind w:left="0" w:firstLine="851"/>
        <w:rPr>
          <w:rFonts w:ascii="Times New Roman" w:hAnsi="Times New Roman"/>
          <w:b/>
          <w:sz w:val="24"/>
          <w:lang w:val="lt-LT"/>
        </w:rPr>
      </w:pPr>
      <w:r>
        <w:rPr>
          <w:rFonts w:ascii="Times New Roman" w:hAnsi="Times New Roman"/>
          <w:sz w:val="24"/>
          <w:lang w:val="lt-LT"/>
        </w:rPr>
        <w:t xml:space="preserve">Mokykla patikėjimo teise valdo, naudojasi ir įstatymų nustatyta tvarka disponuoja paskirta žeme, pastatais, finansiniais ištekliais, inventoriumi bei ugdymo priemonėmis. </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 xml:space="preserve">Mokyklos lėšų šaltiniai: </w:t>
      </w:r>
    </w:p>
    <w:p w:rsidR="00FC7863" w:rsidRDefault="00FC7863" w:rsidP="00FC7863">
      <w:pPr>
        <w:pStyle w:val="Sraopastraipa"/>
        <w:numPr>
          <w:ilvl w:val="1"/>
          <w:numId w:val="6"/>
        </w:numPr>
        <w:tabs>
          <w:tab w:val="left" w:pos="1134"/>
          <w:tab w:val="num" w:pos="1260"/>
          <w:tab w:val="left" w:pos="1560"/>
        </w:tabs>
        <w:autoSpaceDE/>
        <w:adjustRightInd/>
        <w:ind w:left="0" w:firstLine="851"/>
        <w:rPr>
          <w:rFonts w:ascii="Times New Roman" w:hAnsi="Times New Roman"/>
          <w:sz w:val="24"/>
          <w:lang w:val="lt-LT"/>
        </w:rPr>
      </w:pPr>
      <w:r>
        <w:rPr>
          <w:rFonts w:ascii="Times New Roman" w:hAnsi="Times New Roman"/>
          <w:sz w:val="24"/>
          <w:lang w:val="lt-LT"/>
        </w:rPr>
        <w:lastRenderedPageBreak/>
        <w:t>valstybės biudžeto lėšos;</w:t>
      </w:r>
    </w:p>
    <w:p w:rsidR="00FC7863" w:rsidRDefault="00FC7863" w:rsidP="00FC7863">
      <w:pPr>
        <w:pStyle w:val="Sraopastraipa"/>
        <w:numPr>
          <w:ilvl w:val="1"/>
          <w:numId w:val="6"/>
        </w:numPr>
        <w:tabs>
          <w:tab w:val="left" w:pos="1134"/>
          <w:tab w:val="num" w:pos="1260"/>
          <w:tab w:val="left" w:pos="1560"/>
        </w:tabs>
        <w:autoSpaceDE/>
        <w:adjustRightInd/>
        <w:ind w:left="0" w:firstLine="851"/>
        <w:rPr>
          <w:rFonts w:ascii="Times New Roman" w:hAnsi="Times New Roman"/>
          <w:sz w:val="24"/>
          <w:lang w:val="lt-LT"/>
        </w:rPr>
      </w:pPr>
      <w:r>
        <w:rPr>
          <w:rFonts w:ascii="Times New Roman" w:hAnsi="Times New Roman"/>
          <w:sz w:val="24"/>
          <w:lang w:val="lt-LT"/>
        </w:rPr>
        <w:t>savivaldybės biudžetui lėšos;</w:t>
      </w:r>
    </w:p>
    <w:p w:rsidR="00FC7863" w:rsidRDefault="00FC7863" w:rsidP="00FC7863">
      <w:pPr>
        <w:pStyle w:val="Sraopastraipa"/>
        <w:numPr>
          <w:ilvl w:val="1"/>
          <w:numId w:val="6"/>
        </w:numPr>
        <w:tabs>
          <w:tab w:val="left" w:pos="1134"/>
          <w:tab w:val="num" w:pos="1260"/>
          <w:tab w:val="left" w:pos="1560"/>
        </w:tabs>
        <w:autoSpaceDE/>
        <w:adjustRightInd/>
        <w:ind w:left="0" w:firstLine="851"/>
        <w:rPr>
          <w:rFonts w:ascii="Times New Roman" w:hAnsi="Times New Roman"/>
          <w:sz w:val="24"/>
          <w:lang w:val="lt-LT"/>
        </w:rPr>
      </w:pPr>
      <w:r>
        <w:rPr>
          <w:rFonts w:ascii="Times New Roman" w:hAnsi="Times New Roman"/>
          <w:sz w:val="24"/>
          <w:lang w:val="lt-LT"/>
        </w:rPr>
        <w:t>kitos teisė</w:t>
      </w:r>
      <w:r w:rsidR="008160EF">
        <w:rPr>
          <w:rFonts w:ascii="Times New Roman" w:hAnsi="Times New Roman"/>
          <w:sz w:val="24"/>
          <w:lang w:val="lt-LT"/>
        </w:rPr>
        <w:t>tu</w:t>
      </w:r>
      <w:r>
        <w:rPr>
          <w:rFonts w:ascii="Times New Roman" w:hAnsi="Times New Roman"/>
          <w:sz w:val="24"/>
          <w:lang w:val="lt-LT"/>
        </w:rPr>
        <w:t xml:space="preserve"> būdu įgytos lėšos;</w:t>
      </w:r>
    </w:p>
    <w:p w:rsidR="00FC7863" w:rsidRDefault="00FC7863" w:rsidP="00FC7863">
      <w:pPr>
        <w:pStyle w:val="Sraopastraipa"/>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Lėšos naudojamos Savivaldybės tarybos teisės aktų nustatyta tvarka ir vadovaujantis Mokyklos direktoriaus patvirtintomis sąmatomis.</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Mokykla buhalterinę apskaitą organizuoja ir atskaitomybę tvarko Savivaldybės tarybos ir Lietuvos Respublikos finansų ministerijos nustatyta tvarka.</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Mokykla gali turėti savo fondą, kurio sudarymo šaltiniai yra savarankiški asmenų, organizacijų ir įmonių įnašai, pajamos ir paties fondo veiklos, užsienio valstybių organizacijų bei piliečių, taip pat tarptautinių organizacijų aukojamos lėšos ir materialinės vertybės.</w:t>
      </w:r>
    </w:p>
    <w:p w:rsidR="00FC7863" w:rsidRDefault="008160EF"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Mokyklos veiklą prižiūri</w:t>
      </w:r>
      <w:r w:rsidR="00FC7863">
        <w:rPr>
          <w:rFonts w:ascii="Times New Roman" w:hAnsi="Times New Roman"/>
          <w:sz w:val="24"/>
          <w:lang w:val="lt-LT"/>
        </w:rPr>
        <w:t xml:space="preserve"> Švietimo ir mokslo ministerija, jos įgaliotos institucijos, Savivaldybė ar Savivaldybės įgaliotos institucijos teisės aktų n</w:t>
      </w:r>
      <w:r>
        <w:rPr>
          <w:rFonts w:ascii="Times New Roman" w:hAnsi="Times New Roman"/>
          <w:sz w:val="24"/>
          <w:lang w:val="lt-LT"/>
        </w:rPr>
        <w:t>ustatyta tvarka. Mokyklos veiklą</w:t>
      </w:r>
      <w:r w:rsidR="00FC7863">
        <w:rPr>
          <w:rFonts w:ascii="Times New Roman" w:hAnsi="Times New Roman"/>
          <w:sz w:val="24"/>
          <w:lang w:val="lt-LT"/>
        </w:rPr>
        <w:t xml:space="preserve"> prižiūrinčios institucijos Švietimo ir mokslo ministerijos nustatyta tvarka informuoja visuomenę, savivaldos ir valstybines valdžios institucijas apie Mokyklos teikiamą ugdymo kokybę.</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Mokyklos finansinės veiklos kontrolę vykdo Valstybės kontrolės institucijos ir savivaldybės kontrolės ir audito tarnyba bei kitos Savivaldybės įgaliotos institucijos.</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Mokyklos higieninę ir maisto kokybės priežiūrą vykdo Valstybinė maisto ir veterinarijos tarnyba bei Vilniaus visuomenės sveikatos centro Trakų rajono skyrius.</w:t>
      </w:r>
    </w:p>
    <w:p w:rsidR="00FC7863" w:rsidRDefault="00FC7863" w:rsidP="00FC7863">
      <w:pPr>
        <w:numPr>
          <w:ilvl w:val="0"/>
          <w:numId w:val="6"/>
        </w:numPr>
        <w:tabs>
          <w:tab w:val="left" w:pos="1134"/>
        </w:tabs>
        <w:autoSpaceDE/>
        <w:adjustRightInd/>
        <w:ind w:left="0" w:firstLine="851"/>
        <w:rPr>
          <w:rFonts w:ascii="Times New Roman" w:hAnsi="Times New Roman"/>
          <w:sz w:val="24"/>
          <w:lang w:val="lt-LT"/>
        </w:rPr>
      </w:pPr>
      <w:r>
        <w:rPr>
          <w:rFonts w:ascii="Times New Roman" w:hAnsi="Times New Roman"/>
          <w:sz w:val="24"/>
          <w:lang w:val="lt-LT"/>
        </w:rPr>
        <w:t>Mokyklos veiklos kokybės įsivertinimą inicijuoja direktorius.</w:t>
      </w:r>
    </w:p>
    <w:p w:rsidR="00FC7863" w:rsidRDefault="00FC7863" w:rsidP="00FC7863">
      <w:pPr>
        <w:autoSpaceDE/>
        <w:adjustRightInd/>
        <w:jc w:val="center"/>
        <w:rPr>
          <w:rFonts w:ascii="Times New Roman" w:hAnsi="Times New Roman"/>
          <w:b/>
          <w:sz w:val="24"/>
          <w:lang w:val="lt-LT"/>
        </w:rPr>
      </w:pPr>
    </w:p>
    <w:p w:rsidR="00FC7863" w:rsidRDefault="00FC7863" w:rsidP="00FC7863">
      <w:pPr>
        <w:autoSpaceDE/>
        <w:adjustRightInd/>
        <w:jc w:val="center"/>
        <w:rPr>
          <w:rFonts w:ascii="Times New Roman" w:hAnsi="Times New Roman"/>
          <w:b/>
          <w:sz w:val="24"/>
          <w:lang w:val="lt-LT"/>
        </w:rPr>
      </w:pPr>
      <w:r>
        <w:rPr>
          <w:rFonts w:ascii="Times New Roman" w:hAnsi="Times New Roman"/>
          <w:b/>
          <w:sz w:val="24"/>
          <w:lang w:val="lt-LT"/>
        </w:rPr>
        <w:t>VIII. BAIGIAMOSIOS NUOSTATOS</w:t>
      </w:r>
    </w:p>
    <w:p w:rsidR="00FC7863" w:rsidRDefault="00FC7863" w:rsidP="00FC7863">
      <w:pPr>
        <w:autoSpaceDE/>
        <w:adjustRightInd/>
        <w:jc w:val="center"/>
        <w:rPr>
          <w:rFonts w:ascii="Times New Roman" w:hAnsi="Times New Roman"/>
          <w:b/>
          <w:sz w:val="24"/>
          <w:lang w:val="lt-LT"/>
        </w:rPr>
      </w:pPr>
    </w:p>
    <w:p w:rsidR="00FC7863" w:rsidRPr="000F102E" w:rsidRDefault="00FC7863" w:rsidP="00FC7863">
      <w:pPr>
        <w:numPr>
          <w:ilvl w:val="0"/>
          <w:numId w:val="6"/>
        </w:numPr>
        <w:autoSpaceDE/>
        <w:adjustRightInd/>
        <w:ind w:left="0" w:firstLine="851"/>
        <w:rPr>
          <w:rFonts w:ascii="Times New Roman" w:hAnsi="Times New Roman"/>
          <w:sz w:val="24"/>
          <w:lang w:val="lt-LT"/>
        </w:rPr>
      </w:pPr>
      <w:r>
        <w:rPr>
          <w:rFonts w:ascii="Times New Roman" w:hAnsi="Times New Roman"/>
          <w:sz w:val="24"/>
          <w:lang w:val="lt-LT"/>
        </w:rPr>
        <w:t>Informacija visuomenei apie Mokyklos veiklą, pasiekimus, tradicijas, pranešim</w:t>
      </w:r>
      <w:r w:rsidR="00691556">
        <w:rPr>
          <w:rFonts w:ascii="Times New Roman" w:hAnsi="Times New Roman"/>
          <w:sz w:val="24"/>
          <w:lang w:val="lt-LT"/>
        </w:rPr>
        <w:t>ai, kuriuos remiantis Lietuvos R</w:t>
      </w:r>
      <w:r>
        <w:rPr>
          <w:rFonts w:ascii="Times New Roman" w:hAnsi="Times New Roman"/>
          <w:sz w:val="24"/>
          <w:lang w:val="lt-LT"/>
        </w:rPr>
        <w:t xml:space="preserve">espublikos teisės aktais, reikia skelbti viešai, skelbiami Mokyklos  </w:t>
      </w:r>
      <w:r w:rsidRPr="000F102E">
        <w:rPr>
          <w:rFonts w:ascii="Times New Roman" w:hAnsi="Times New Roman"/>
          <w:sz w:val="24"/>
          <w:lang w:val="lt-LT"/>
        </w:rPr>
        <w:t>interneto svetainėje</w:t>
      </w:r>
      <w:r w:rsidR="00691556">
        <w:rPr>
          <w:rFonts w:ascii="Times New Roman" w:hAnsi="Times New Roman"/>
          <w:sz w:val="24"/>
          <w:lang w:val="lt-LT"/>
        </w:rPr>
        <w:t>:</w:t>
      </w:r>
      <w:r w:rsidR="000F102E" w:rsidRPr="000F102E">
        <w:rPr>
          <w:rFonts w:ascii="Times New Roman" w:hAnsi="Times New Roman"/>
          <w:sz w:val="24"/>
          <w:lang w:val="lt-LT"/>
        </w:rPr>
        <w:t xml:space="preserve"> www.vidurine.trakai.lm.lt</w:t>
      </w:r>
      <w:r w:rsidRPr="000F102E">
        <w:rPr>
          <w:rFonts w:ascii="Times New Roman" w:hAnsi="Times New Roman"/>
          <w:sz w:val="24"/>
          <w:lang w:val="lt-LT"/>
        </w:rPr>
        <w:t>;</w:t>
      </w:r>
    </w:p>
    <w:p w:rsidR="00FC7863" w:rsidRDefault="00FC7863" w:rsidP="00FC7863">
      <w:pPr>
        <w:numPr>
          <w:ilvl w:val="0"/>
          <w:numId w:val="6"/>
        </w:numPr>
        <w:autoSpaceDE/>
        <w:adjustRightInd/>
        <w:ind w:left="0" w:firstLine="851"/>
        <w:rPr>
          <w:rFonts w:ascii="Times New Roman" w:hAnsi="Times New Roman"/>
          <w:sz w:val="24"/>
          <w:lang w:val="lt-LT"/>
        </w:rPr>
      </w:pPr>
      <w:r>
        <w:rPr>
          <w:rFonts w:ascii="Times New Roman" w:hAnsi="Times New Roman"/>
          <w:sz w:val="24"/>
          <w:lang w:val="lt-LT"/>
        </w:rPr>
        <w:t xml:space="preserve">Mokyklos nuostatai keičiami arba papildomi Savivaldybės ar Mokyklos tarybos iniciatyva, arba pasikeitus bendriesiems nuostatų įforminimo reikalavimams. Nuostatų </w:t>
      </w:r>
      <w:proofErr w:type="spellStart"/>
      <w:r>
        <w:rPr>
          <w:rFonts w:ascii="Times New Roman" w:hAnsi="Times New Roman"/>
          <w:sz w:val="24"/>
          <w:lang w:val="lt-LT"/>
        </w:rPr>
        <w:t>papildymus</w:t>
      </w:r>
      <w:proofErr w:type="spellEnd"/>
      <w:r>
        <w:rPr>
          <w:rFonts w:ascii="Times New Roman" w:hAnsi="Times New Roman"/>
          <w:sz w:val="24"/>
          <w:lang w:val="lt-LT"/>
        </w:rPr>
        <w:t xml:space="preserve"> ar pakeitimus tvirtina Savivaldybės Taryba.</w:t>
      </w:r>
    </w:p>
    <w:p w:rsidR="00FC7863" w:rsidRDefault="00FC7863" w:rsidP="00FC7863">
      <w:pPr>
        <w:numPr>
          <w:ilvl w:val="0"/>
          <w:numId w:val="6"/>
        </w:numPr>
        <w:autoSpaceDE/>
        <w:adjustRightInd/>
        <w:ind w:left="0" w:firstLine="851"/>
        <w:rPr>
          <w:rFonts w:ascii="Times New Roman" w:hAnsi="Times New Roman"/>
          <w:sz w:val="24"/>
          <w:lang w:val="lt-LT"/>
        </w:rPr>
      </w:pPr>
      <w:r>
        <w:rPr>
          <w:rFonts w:ascii="Times New Roman" w:hAnsi="Times New Roman"/>
          <w:sz w:val="24"/>
          <w:lang w:val="lt-LT"/>
        </w:rPr>
        <w:t>Savivaldybės Taryba Mokyklą reorganizuoja, likviduoja ar pertvarko, vykdo Mokyklos struktūros pertvarką vadovaudamasi Civilinio kodekso ir kitų teisės aktų nustatyta tvarka</w:t>
      </w:r>
    </w:p>
    <w:p w:rsidR="00FC7863" w:rsidRDefault="00FC7863" w:rsidP="00FC7863">
      <w:pPr>
        <w:numPr>
          <w:ilvl w:val="0"/>
          <w:numId w:val="6"/>
        </w:numPr>
        <w:autoSpaceDE/>
        <w:adjustRightInd/>
        <w:ind w:left="0" w:firstLine="851"/>
        <w:rPr>
          <w:rFonts w:ascii="Times New Roman" w:hAnsi="Times New Roman"/>
          <w:sz w:val="24"/>
          <w:lang w:val="lt-LT"/>
        </w:rPr>
      </w:pPr>
      <w:r>
        <w:rPr>
          <w:rFonts w:ascii="Times New Roman" w:hAnsi="Times New Roman"/>
          <w:sz w:val="24"/>
          <w:lang w:val="lt-LT"/>
        </w:rPr>
        <w:t>Mokyklos direktorius apie Savivaldybės  tarybos sprendimą dėl Mokyklos reorganizavimo, likvidavimo, pertvarkymo, tipo pakeitimo, struktūros pertvarkos privalo pranešti mokiniams, darbuotojams teisės aktų nustatyta tvarka. Mokykla privalo v</w:t>
      </w:r>
      <w:r w:rsidR="008160EF">
        <w:rPr>
          <w:rFonts w:ascii="Times New Roman" w:hAnsi="Times New Roman"/>
          <w:sz w:val="24"/>
          <w:lang w:val="lt-LT"/>
        </w:rPr>
        <w:t>ykdyti mokymo sutartyje numatytus</w:t>
      </w:r>
      <w:r>
        <w:rPr>
          <w:rFonts w:ascii="Times New Roman" w:hAnsi="Times New Roman"/>
          <w:sz w:val="24"/>
          <w:lang w:val="lt-LT"/>
        </w:rPr>
        <w:t xml:space="preserve"> Mokyklos įsipareigojimus mokiniams bei Lietuvos Respublikos darbo kodekse ir darbuotojų sutartyje numatytus įsipareigojimus darbuotojams.</w:t>
      </w:r>
    </w:p>
    <w:p w:rsidR="00FC7863" w:rsidRDefault="00FC7863" w:rsidP="00FC7863">
      <w:pPr>
        <w:tabs>
          <w:tab w:val="num" w:pos="1086"/>
        </w:tabs>
        <w:autoSpaceDE/>
        <w:adjustRightInd/>
        <w:rPr>
          <w:rFonts w:ascii="Times New Roman" w:hAnsi="Times New Roman"/>
          <w:sz w:val="24"/>
          <w:lang w:val="lt-LT"/>
        </w:rPr>
      </w:pPr>
    </w:p>
    <w:p w:rsidR="00FC7863" w:rsidRDefault="00FC7863" w:rsidP="00FC7863">
      <w:pPr>
        <w:autoSpaceDE/>
        <w:adjustRightInd/>
        <w:rPr>
          <w:rFonts w:ascii="Times New Roman" w:hAnsi="Times New Roman"/>
          <w:sz w:val="24"/>
          <w:lang w:val="lt-LT"/>
        </w:rPr>
      </w:pPr>
    </w:p>
    <w:p w:rsidR="00FC7863" w:rsidRDefault="00FC7863" w:rsidP="00FC7863">
      <w:pPr>
        <w:autoSpaceDE/>
        <w:adjustRightInd/>
        <w:rPr>
          <w:rFonts w:ascii="Times New Roman" w:hAnsi="Times New Roman"/>
          <w:sz w:val="24"/>
          <w:lang w:val="lt-LT"/>
        </w:rPr>
      </w:pPr>
    </w:p>
    <w:p w:rsidR="00FC7863" w:rsidRDefault="002A0260" w:rsidP="00FC7863">
      <w:pPr>
        <w:autoSpaceDE/>
        <w:adjustRightInd/>
        <w:rPr>
          <w:rFonts w:ascii="Times New Roman" w:hAnsi="Times New Roman"/>
          <w:sz w:val="24"/>
          <w:lang w:val="lt-LT"/>
        </w:rPr>
      </w:pPr>
      <w:r>
        <w:rPr>
          <w:rFonts w:ascii="Times New Roman" w:hAnsi="Times New Roman"/>
          <w:sz w:val="24"/>
          <w:lang w:val="lt-LT"/>
        </w:rPr>
        <w:t>Savivaldybės merė</w:t>
      </w:r>
      <w:r w:rsidR="00FC7863">
        <w:rPr>
          <w:rFonts w:ascii="Times New Roman" w:hAnsi="Times New Roman"/>
          <w:sz w:val="24"/>
          <w:lang w:val="lt-LT"/>
        </w:rPr>
        <w:t xml:space="preserve">                                                                                                  </w:t>
      </w:r>
      <w:r>
        <w:rPr>
          <w:rFonts w:ascii="Times New Roman" w:hAnsi="Times New Roman"/>
          <w:sz w:val="24"/>
          <w:lang w:val="lt-LT"/>
        </w:rPr>
        <w:t>Edita</w:t>
      </w:r>
      <w:bookmarkStart w:id="0" w:name="_GoBack"/>
      <w:bookmarkEnd w:id="0"/>
      <w:r>
        <w:rPr>
          <w:rFonts w:ascii="Times New Roman" w:hAnsi="Times New Roman"/>
          <w:sz w:val="24"/>
          <w:lang w:val="lt-LT"/>
        </w:rPr>
        <w:t xml:space="preserve"> </w:t>
      </w:r>
      <w:proofErr w:type="spellStart"/>
      <w:r>
        <w:rPr>
          <w:rFonts w:ascii="Times New Roman" w:hAnsi="Times New Roman"/>
          <w:sz w:val="24"/>
          <w:lang w:val="lt-LT"/>
        </w:rPr>
        <w:t>Rudelienė</w:t>
      </w:r>
      <w:proofErr w:type="spellEnd"/>
      <w:r>
        <w:rPr>
          <w:rFonts w:ascii="Times New Roman" w:hAnsi="Times New Roman"/>
          <w:sz w:val="24"/>
          <w:lang w:val="lt-LT"/>
        </w:rPr>
        <w:t xml:space="preserve"> </w:t>
      </w:r>
    </w:p>
    <w:p w:rsidR="00FC7863" w:rsidRDefault="00FC7863" w:rsidP="00FC7863">
      <w:pPr>
        <w:autoSpaceDE/>
        <w:adjustRightInd/>
        <w:rPr>
          <w:rFonts w:ascii="Times New Roman" w:hAnsi="Times New Roman"/>
          <w:sz w:val="24"/>
          <w:lang w:val="lt-LT"/>
        </w:rPr>
      </w:pPr>
    </w:p>
    <w:p w:rsidR="00FC7863" w:rsidRDefault="00FC7863" w:rsidP="00FC7863">
      <w:pPr>
        <w:autoSpaceDE/>
        <w:adjustRightInd/>
        <w:rPr>
          <w:rFonts w:ascii="Times New Roman" w:hAnsi="Times New Roman"/>
          <w:sz w:val="24"/>
          <w:lang w:val="lt-LT"/>
        </w:rPr>
      </w:pPr>
    </w:p>
    <w:p w:rsidR="00FC7863" w:rsidRDefault="00FC7863" w:rsidP="00FC7863">
      <w:pPr>
        <w:autoSpaceDE/>
        <w:adjustRightInd/>
        <w:rPr>
          <w:rFonts w:ascii="Times New Roman" w:hAnsi="Times New Roman"/>
          <w:sz w:val="24"/>
          <w:lang w:val="lt-LT"/>
        </w:rPr>
      </w:pPr>
    </w:p>
    <w:p w:rsidR="00FC7863" w:rsidRDefault="00FC7863" w:rsidP="00FC7863">
      <w:pPr>
        <w:autoSpaceDE/>
        <w:adjustRightInd/>
        <w:rPr>
          <w:rFonts w:ascii="Times New Roman" w:hAnsi="Times New Roman"/>
          <w:sz w:val="24"/>
          <w:lang w:val="lt-LT"/>
        </w:rPr>
      </w:pPr>
    </w:p>
    <w:p w:rsidR="00FC7863" w:rsidRDefault="00FC7863" w:rsidP="00FC7863">
      <w:pPr>
        <w:autoSpaceDE/>
        <w:adjustRightInd/>
        <w:ind w:left="709"/>
        <w:rPr>
          <w:rFonts w:ascii="Times New Roman" w:hAnsi="Times New Roman"/>
          <w:sz w:val="24"/>
          <w:lang w:val="lt-LT"/>
        </w:rPr>
      </w:pPr>
      <w:r>
        <w:rPr>
          <w:rFonts w:ascii="Times New Roman" w:hAnsi="Times New Roman"/>
          <w:sz w:val="24"/>
          <w:lang w:val="lt-LT"/>
        </w:rPr>
        <w:t>SUDERINTA</w:t>
      </w:r>
    </w:p>
    <w:p w:rsidR="00FC7863" w:rsidRDefault="00FC7863" w:rsidP="00FC7863">
      <w:pPr>
        <w:autoSpaceDE/>
        <w:adjustRightInd/>
        <w:ind w:left="709"/>
        <w:rPr>
          <w:rFonts w:ascii="Times New Roman" w:hAnsi="Times New Roman"/>
          <w:sz w:val="24"/>
          <w:lang w:val="lt-LT"/>
        </w:rPr>
      </w:pPr>
      <w:r>
        <w:rPr>
          <w:rFonts w:ascii="Times New Roman" w:hAnsi="Times New Roman"/>
          <w:sz w:val="24"/>
          <w:lang w:val="lt-LT"/>
        </w:rPr>
        <w:t xml:space="preserve">Mokyklos tarybos </w:t>
      </w:r>
    </w:p>
    <w:p w:rsidR="00FC7863" w:rsidRDefault="00FC7863" w:rsidP="00FC7863">
      <w:pPr>
        <w:autoSpaceDE/>
        <w:adjustRightInd/>
        <w:ind w:left="709"/>
        <w:rPr>
          <w:rFonts w:ascii="Times New Roman" w:hAnsi="Times New Roman"/>
          <w:sz w:val="24"/>
          <w:lang w:val="lt-LT"/>
        </w:rPr>
      </w:pPr>
      <w:smartTag w:uri="urn:schemas-microsoft-com:office:smarttags" w:element="metricconverter">
        <w:smartTagPr>
          <w:attr w:name="ProductID" w:val="2014 m"/>
        </w:smartTagPr>
        <w:r>
          <w:rPr>
            <w:rFonts w:ascii="Times New Roman" w:hAnsi="Times New Roman"/>
            <w:sz w:val="24"/>
            <w:lang w:val="lt-LT"/>
          </w:rPr>
          <w:t>2014 m</w:t>
        </w:r>
      </w:smartTag>
      <w:r>
        <w:rPr>
          <w:rFonts w:ascii="Times New Roman" w:hAnsi="Times New Roman"/>
          <w:sz w:val="24"/>
          <w:lang w:val="lt-LT"/>
        </w:rPr>
        <w:t xml:space="preserve">.                  d. posėdžio </w:t>
      </w:r>
    </w:p>
    <w:p w:rsidR="00FC7863" w:rsidRDefault="00FC7863" w:rsidP="00FC7863">
      <w:pPr>
        <w:autoSpaceDE/>
        <w:adjustRightInd/>
        <w:ind w:left="709"/>
        <w:rPr>
          <w:rFonts w:ascii="Times New Roman" w:hAnsi="Times New Roman"/>
          <w:sz w:val="24"/>
          <w:lang w:val="lt-LT"/>
        </w:rPr>
      </w:pPr>
      <w:r>
        <w:rPr>
          <w:rFonts w:ascii="Times New Roman" w:hAnsi="Times New Roman"/>
          <w:sz w:val="24"/>
          <w:lang w:val="lt-LT"/>
        </w:rPr>
        <w:t xml:space="preserve">Protokolas Nr. </w:t>
      </w:r>
    </w:p>
    <w:p w:rsidR="00FC7863" w:rsidRDefault="00FC7863" w:rsidP="00FC7863">
      <w:pPr>
        <w:autoSpaceDE/>
        <w:adjustRightInd/>
        <w:rPr>
          <w:rFonts w:ascii="Times New Roman" w:hAnsi="Times New Roman"/>
          <w:sz w:val="24"/>
          <w:lang w:val="lt-LT"/>
        </w:rPr>
      </w:pPr>
    </w:p>
    <w:p w:rsidR="00D42F19" w:rsidRPr="00FC7863" w:rsidRDefault="00D42F19">
      <w:pPr>
        <w:rPr>
          <w:lang w:val="lt-LT"/>
        </w:rPr>
      </w:pPr>
    </w:p>
    <w:sectPr w:rsidR="00D42F19" w:rsidRPr="00FC7863" w:rsidSect="008848E2">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4D" w:rsidRDefault="000F214D" w:rsidP="008848E2">
      <w:r>
        <w:separator/>
      </w:r>
    </w:p>
  </w:endnote>
  <w:endnote w:type="continuationSeparator" w:id="0">
    <w:p w:rsidR="000F214D" w:rsidRDefault="000F214D" w:rsidP="008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916722"/>
      <w:docPartObj>
        <w:docPartGallery w:val="Page Numbers (Bottom of Page)"/>
        <w:docPartUnique/>
      </w:docPartObj>
    </w:sdtPr>
    <w:sdtEndPr/>
    <w:sdtContent>
      <w:p w:rsidR="008848E2" w:rsidRDefault="0019747B">
        <w:pPr>
          <w:pStyle w:val="Porat"/>
          <w:jc w:val="center"/>
        </w:pPr>
        <w:r>
          <w:fldChar w:fldCharType="begin"/>
        </w:r>
        <w:r w:rsidR="008848E2">
          <w:instrText>PAGE   \* MERGEFORMAT</w:instrText>
        </w:r>
        <w:r>
          <w:fldChar w:fldCharType="separate"/>
        </w:r>
        <w:r w:rsidR="002A0260" w:rsidRPr="002A0260">
          <w:rPr>
            <w:noProof/>
            <w:lang w:val="lt-LT"/>
          </w:rPr>
          <w:t>8</w:t>
        </w:r>
        <w:r>
          <w:fldChar w:fldCharType="end"/>
        </w:r>
      </w:p>
    </w:sdtContent>
  </w:sdt>
  <w:p w:rsidR="008848E2" w:rsidRDefault="008848E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4D" w:rsidRDefault="000F214D" w:rsidP="008848E2">
      <w:r>
        <w:separator/>
      </w:r>
    </w:p>
  </w:footnote>
  <w:footnote w:type="continuationSeparator" w:id="0">
    <w:p w:rsidR="000F214D" w:rsidRDefault="000F214D" w:rsidP="0088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61BA"/>
    <w:multiLevelType w:val="multilevel"/>
    <w:tmpl w:val="E9E0EC8A"/>
    <w:lvl w:ilvl="0">
      <w:start w:val="26"/>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nsid w:val="0DD3006F"/>
    <w:multiLevelType w:val="multilevel"/>
    <w:tmpl w:val="DA9403E2"/>
    <w:lvl w:ilvl="0">
      <w:start w:val="1"/>
      <w:numFmt w:val="decimal"/>
      <w:lvlText w:val="%1."/>
      <w:lvlJc w:val="left"/>
      <w:pPr>
        <w:tabs>
          <w:tab w:val="num" w:pos="2100"/>
        </w:tabs>
        <w:ind w:left="2100" w:hanging="480"/>
      </w:pPr>
      <w:rPr>
        <w:b w:val="0"/>
        <w:i w:val="0"/>
        <w:color w:val="auto"/>
        <w:sz w:val="24"/>
        <w:szCs w:val="24"/>
      </w:rPr>
    </w:lvl>
    <w:lvl w:ilvl="1">
      <w:start w:val="1"/>
      <w:numFmt w:val="decimal"/>
      <w:lvlText w:val="23.%2."/>
      <w:lvlJc w:val="left"/>
      <w:pPr>
        <w:tabs>
          <w:tab w:val="num" w:pos="1727"/>
        </w:tabs>
        <w:ind w:left="1727" w:hanging="480"/>
      </w:pPr>
    </w:lvl>
    <w:lvl w:ilvl="2">
      <w:start w:val="1"/>
      <w:numFmt w:val="decimal"/>
      <w:lvlText w:val="14.%2.%3."/>
      <w:lvlJc w:val="left"/>
      <w:pPr>
        <w:tabs>
          <w:tab w:val="num" w:pos="3214"/>
        </w:tabs>
        <w:ind w:left="3214" w:hanging="720"/>
      </w:pPr>
    </w:lvl>
    <w:lvl w:ilvl="3">
      <w:start w:val="1"/>
      <w:numFmt w:val="decimal"/>
      <w:lvlText w:val="%1.%2.%3.%4."/>
      <w:lvlJc w:val="left"/>
      <w:pPr>
        <w:tabs>
          <w:tab w:val="num" w:pos="4461"/>
        </w:tabs>
        <w:ind w:left="4461" w:hanging="720"/>
      </w:pPr>
    </w:lvl>
    <w:lvl w:ilvl="4">
      <w:start w:val="1"/>
      <w:numFmt w:val="decimal"/>
      <w:lvlText w:val="%1.%2.%3.%4.%5."/>
      <w:lvlJc w:val="left"/>
      <w:pPr>
        <w:tabs>
          <w:tab w:val="num" w:pos="6068"/>
        </w:tabs>
        <w:ind w:left="6068" w:hanging="1080"/>
      </w:pPr>
    </w:lvl>
    <w:lvl w:ilvl="5">
      <w:start w:val="1"/>
      <w:numFmt w:val="decimal"/>
      <w:lvlText w:val="%1.%2.%3.%4.%5.%6."/>
      <w:lvlJc w:val="left"/>
      <w:pPr>
        <w:tabs>
          <w:tab w:val="num" w:pos="7315"/>
        </w:tabs>
        <w:ind w:left="7315" w:hanging="1080"/>
      </w:pPr>
    </w:lvl>
    <w:lvl w:ilvl="6">
      <w:start w:val="1"/>
      <w:numFmt w:val="decimal"/>
      <w:lvlText w:val="%1.%2.%3.%4.%5.%6.%7."/>
      <w:lvlJc w:val="left"/>
      <w:pPr>
        <w:tabs>
          <w:tab w:val="num" w:pos="8922"/>
        </w:tabs>
        <w:ind w:left="8922" w:hanging="1440"/>
      </w:pPr>
    </w:lvl>
    <w:lvl w:ilvl="7">
      <w:start w:val="1"/>
      <w:numFmt w:val="decimal"/>
      <w:lvlText w:val="%1.%2.%3.%4.%5.%6.%7.%8."/>
      <w:lvlJc w:val="left"/>
      <w:pPr>
        <w:tabs>
          <w:tab w:val="num" w:pos="10169"/>
        </w:tabs>
        <w:ind w:left="10169" w:hanging="1440"/>
      </w:pPr>
    </w:lvl>
    <w:lvl w:ilvl="8">
      <w:start w:val="1"/>
      <w:numFmt w:val="decimal"/>
      <w:lvlText w:val="%1.%2.%3.%4.%5.%6.%7.%8.%9."/>
      <w:lvlJc w:val="left"/>
      <w:pPr>
        <w:tabs>
          <w:tab w:val="num" w:pos="11776"/>
        </w:tabs>
        <w:ind w:left="11776" w:hanging="1800"/>
      </w:pPr>
    </w:lvl>
  </w:abstractNum>
  <w:abstractNum w:abstractNumId="2">
    <w:nsid w:val="1EF97BD8"/>
    <w:multiLevelType w:val="multilevel"/>
    <w:tmpl w:val="AEB4A25E"/>
    <w:lvl w:ilvl="0">
      <w:start w:val="36"/>
      <w:numFmt w:val="decimal"/>
      <w:lvlText w:val="%1"/>
      <w:lvlJc w:val="left"/>
      <w:pPr>
        <w:ind w:left="420" w:hanging="420"/>
      </w:pPr>
    </w:lvl>
    <w:lvl w:ilvl="1">
      <w:start w:val="8"/>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2985A57"/>
    <w:multiLevelType w:val="multilevel"/>
    <w:tmpl w:val="F4866BF6"/>
    <w:lvl w:ilvl="0">
      <w:start w:val="31"/>
      <w:numFmt w:val="decimal"/>
      <w:lvlText w:val="%1."/>
      <w:lvlJc w:val="left"/>
      <w:pPr>
        <w:ind w:left="1980" w:hanging="360"/>
      </w:pPr>
      <w:rPr>
        <w:rFonts w:hint="default"/>
        <w:b/>
      </w:rPr>
    </w:lvl>
    <w:lvl w:ilvl="1">
      <w:start w:val="23"/>
      <w:numFmt w:val="decimal"/>
      <w:isLgl/>
      <w:lvlText w:val="%1.%2."/>
      <w:lvlJc w:val="left"/>
      <w:pPr>
        <w:ind w:left="2220" w:hanging="60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4">
    <w:nsid w:val="2B406496"/>
    <w:multiLevelType w:val="hybridMultilevel"/>
    <w:tmpl w:val="2CDE89D6"/>
    <w:lvl w:ilvl="0" w:tplc="58E255E2">
      <w:start w:val="1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5312DDF"/>
    <w:multiLevelType w:val="multilevel"/>
    <w:tmpl w:val="309E89CE"/>
    <w:lvl w:ilvl="0">
      <w:start w:val="44"/>
      <w:numFmt w:val="decimal"/>
      <w:lvlText w:val="%1."/>
      <w:lvlJc w:val="left"/>
      <w:pPr>
        <w:ind w:left="1980" w:hanging="360"/>
      </w:pPr>
      <w:rPr>
        <w:b w:val="0"/>
      </w:rPr>
    </w:lvl>
    <w:lvl w:ilvl="1">
      <w:start w:val="1"/>
      <w:numFmt w:val="decimal"/>
      <w:isLgl/>
      <w:lvlText w:val="%1.%2."/>
      <w:lvlJc w:val="left"/>
      <w:pPr>
        <w:ind w:left="2100" w:hanging="540"/>
      </w:pPr>
    </w:lvl>
    <w:lvl w:ilvl="2">
      <w:start w:val="1"/>
      <w:numFmt w:val="decimal"/>
      <w:isLgl/>
      <w:lvlText w:val="%1.%2.%3."/>
      <w:lvlJc w:val="left"/>
      <w:pPr>
        <w:ind w:left="2340" w:hanging="720"/>
      </w:pPr>
    </w:lvl>
    <w:lvl w:ilvl="3">
      <w:start w:val="1"/>
      <w:numFmt w:val="decimal"/>
      <w:isLgl/>
      <w:lvlText w:val="%1.%2.%3.%4."/>
      <w:lvlJc w:val="left"/>
      <w:pPr>
        <w:ind w:left="2340" w:hanging="720"/>
      </w:pPr>
    </w:lvl>
    <w:lvl w:ilvl="4">
      <w:start w:val="1"/>
      <w:numFmt w:val="decimal"/>
      <w:isLgl/>
      <w:lvlText w:val="%1.%2.%3.%4.%5."/>
      <w:lvlJc w:val="left"/>
      <w:pPr>
        <w:ind w:left="2700" w:hanging="1080"/>
      </w:pPr>
    </w:lvl>
    <w:lvl w:ilvl="5">
      <w:start w:val="1"/>
      <w:numFmt w:val="decimal"/>
      <w:isLgl/>
      <w:lvlText w:val="%1.%2.%3.%4.%5.%6."/>
      <w:lvlJc w:val="left"/>
      <w:pPr>
        <w:ind w:left="2700" w:hanging="1080"/>
      </w:pPr>
    </w:lvl>
    <w:lvl w:ilvl="6">
      <w:start w:val="1"/>
      <w:numFmt w:val="decimal"/>
      <w:isLgl/>
      <w:lvlText w:val="%1.%2.%3.%4.%5.%6.%7."/>
      <w:lvlJc w:val="left"/>
      <w:pPr>
        <w:ind w:left="3060" w:hanging="1440"/>
      </w:pPr>
    </w:lvl>
    <w:lvl w:ilvl="7">
      <w:start w:val="1"/>
      <w:numFmt w:val="decimal"/>
      <w:isLgl/>
      <w:lvlText w:val="%1.%2.%3.%4.%5.%6.%7.%8."/>
      <w:lvlJc w:val="left"/>
      <w:pPr>
        <w:ind w:left="3060" w:hanging="1440"/>
      </w:pPr>
    </w:lvl>
    <w:lvl w:ilvl="8">
      <w:start w:val="1"/>
      <w:numFmt w:val="decimal"/>
      <w:isLgl/>
      <w:lvlText w:val="%1.%2.%3.%4.%5.%6.%7.%8.%9."/>
      <w:lvlJc w:val="left"/>
      <w:pPr>
        <w:ind w:left="3420" w:hanging="1800"/>
      </w:pPr>
    </w:lvl>
  </w:abstractNum>
  <w:abstractNum w:abstractNumId="6">
    <w:nsid w:val="575472E0"/>
    <w:multiLevelType w:val="multilevel"/>
    <w:tmpl w:val="77520F34"/>
    <w:lvl w:ilvl="0">
      <w:start w:val="30"/>
      <w:numFmt w:val="decimal"/>
      <w:lvlText w:val="%1."/>
      <w:lvlJc w:val="left"/>
      <w:pPr>
        <w:ind w:left="1353" w:hanging="360"/>
      </w:pPr>
      <w:rPr>
        <w:b w:val="0"/>
      </w:rPr>
    </w:lvl>
    <w:lvl w:ilvl="1">
      <w:start w:val="14"/>
      <w:numFmt w:val="decimal"/>
      <w:isLgl/>
      <w:lvlText w:val="%1.%2."/>
      <w:lvlJc w:val="left"/>
      <w:pPr>
        <w:ind w:left="3234" w:hanging="60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7">
    <w:nsid w:val="71CA19A7"/>
    <w:multiLevelType w:val="multilevel"/>
    <w:tmpl w:val="255476BE"/>
    <w:lvl w:ilvl="0">
      <w:start w:val="27"/>
      <w:numFmt w:val="decimal"/>
      <w:lvlText w:val="%1."/>
      <w:lvlJc w:val="left"/>
      <w:pPr>
        <w:ind w:left="1980" w:hanging="360"/>
      </w:pPr>
      <w:rPr>
        <w:rFonts w:hint="default"/>
      </w:rPr>
    </w:lvl>
    <w:lvl w:ilvl="1">
      <w:start w:val="1"/>
      <w:numFmt w:val="decimal"/>
      <w:isLgl/>
      <w:lvlText w:val="%1.%2."/>
      <w:lvlJc w:val="left"/>
      <w:pPr>
        <w:ind w:left="2100" w:hanging="48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8">
    <w:nsid w:val="76050072"/>
    <w:multiLevelType w:val="multilevel"/>
    <w:tmpl w:val="9C9C99A4"/>
    <w:lvl w:ilvl="0">
      <w:start w:val="32"/>
      <w:numFmt w:val="decimal"/>
      <w:lvlText w:val="%1."/>
      <w:lvlJc w:val="left"/>
      <w:pPr>
        <w:ind w:left="600" w:hanging="600"/>
      </w:pPr>
      <w:rPr>
        <w:rFonts w:hint="default"/>
      </w:rPr>
    </w:lvl>
    <w:lvl w:ilvl="1">
      <w:start w:val="14"/>
      <w:numFmt w:val="decimal"/>
      <w:lvlText w:val="%1.%2."/>
      <w:lvlJc w:val="left"/>
      <w:pPr>
        <w:ind w:left="2220" w:hanging="60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nsid w:val="762F4474"/>
    <w:multiLevelType w:val="multilevel"/>
    <w:tmpl w:val="1BDC4B92"/>
    <w:lvl w:ilvl="0">
      <w:start w:val="21"/>
      <w:numFmt w:val="decimal"/>
      <w:lvlText w:val="%1."/>
      <w:lvlJc w:val="left"/>
      <w:pPr>
        <w:ind w:left="480" w:hanging="480"/>
      </w:pPr>
    </w:lvl>
    <w:lvl w:ilvl="1">
      <w:start w:val="1"/>
      <w:numFmt w:val="decimal"/>
      <w:lvlText w:val="%1.%2."/>
      <w:lvlJc w:val="left"/>
      <w:pPr>
        <w:ind w:left="2207" w:hanging="480"/>
      </w:pPr>
    </w:lvl>
    <w:lvl w:ilvl="2">
      <w:start w:val="1"/>
      <w:numFmt w:val="decimal"/>
      <w:lvlText w:val="%1.%2.%3."/>
      <w:lvlJc w:val="left"/>
      <w:pPr>
        <w:ind w:left="4174" w:hanging="720"/>
      </w:pPr>
    </w:lvl>
    <w:lvl w:ilvl="3">
      <w:start w:val="1"/>
      <w:numFmt w:val="decimal"/>
      <w:lvlText w:val="%1.%2.%3.%4."/>
      <w:lvlJc w:val="left"/>
      <w:pPr>
        <w:ind w:left="5901" w:hanging="720"/>
      </w:pPr>
    </w:lvl>
    <w:lvl w:ilvl="4">
      <w:start w:val="1"/>
      <w:numFmt w:val="decimal"/>
      <w:lvlText w:val="%1.%2.%3.%4.%5."/>
      <w:lvlJc w:val="left"/>
      <w:pPr>
        <w:ind w:left="7988" w:hanging="1080"/>
      </w:pPr>
    </w:lvl>
    <w:lvl w:ilvl="5">
      <w:start w:val="1"/>
      <w:numFmt w:val="decimal"/>
      <w:lvlText w:val="%1.%2.%3.%4.%5.%6."/>
      <w:lvlJc w:val="left"/>
      <w:pPr>
        <w:ind w:left="9715" w:hanging="1080"/>
      </w:pPr>
    </w:lvl>
    <w:lvl w:ilvl="6">
      <w:start w:val="1"/>
      <w:numFmt w:val="decimal"/>
      <w:lvlText w:val="%1.%2.%3.%4.%5.%6.%7."/>
      <w:lvlJc w:val="left"/>
      <w:pPr>
        <w:ind w:left="11802" w:hanging="1440"/>
      </w:pPr>
    </w:lvl>
    <w:lvl w:ilvl="7">
      <w:start w:val="1"/>
      <w:numFmt w:val="decimal"/>
      <w:lvlText w:val="%1.%2.%3.%4.%5.%6.%7.%8."/>
      <w:lvlJc w:val="left"/>
      <w:pPr>
        <w:ind w:left="13529" w:hanging="1440"/>
      </w:pPr>
    </w:lvl>
    <w:lvl w:ilvl="8">
      <w:start w:val="1"/>
      <w:numFmt w:val="decimal"/>
      <w:lvlText w:val="%1.%2.%3.%4.%5.%6.%7.%8.%9."/>
      <w:lvlJc w:val="left"/>
      <w:pPr>
        <w:ind w:left="15616" w:hanging="1800"/>
      </w:pPr>
    </w:lvl>
  </w:abstractNum>
  <w:num w:numId="1">
    <w:abstractNumId w:val="1"/>
  </w:num>
  <w:num w:numId="2">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63"/>
    <w:rsid w:val="00053489"/>
    <w:rsid w:val="000B77F8"/>
    <w:rsid w:val="000F102E"/>
    <w:rsid w:val="000F214D"/>
    <w:rsid w:val="000F37DA"/>
    <w:rsid w:val="0010430A"/>
    <w:rsid w:val="0016038D"/>
    <w:rsid w:val="00177FE7"/>
    <w:rsid w:val="0019747B"/>
    <w:rsid w:val="001E2C18"/>
    <w:rsid w:val="002A0260"/>
    <w:rsid w:val="002B3E32"/>
    <w:rsid w:val="002C2309"/>
    <w:rsid w:val="003245C5"/>
    <w:rsid w:val="00360F05"/>
    <w:rsid w:val="00365824"/>
    <w:rsid w:val="003733BA"/>
    <w:rsid w:val="004403FD"/>
    <w:rsid w:val="00443206"/>
    <w:rsid w:val="004A68ED"/>
    <w:rsid w:val="004E4925"/>
    <w:rsid w:val="004F5C61"/>
    <w:rsid w:val="00511908"/>
    <w:rsid w:val="005C04F3"/>
    <w:rsid w:val="005E7862"/>
    <w:rsid w:val="00617FC8"/>
    <w:rsid w:val="00646DF1"/>
    <w:rsid w:val="00676231"/>
    <w:rsid w:val="00691556"/>
    <w:rsid w:val="00752518"/>
    <w:rsid w:val="00781900"/>
    <w:rsid w:val="00791C66"/>
    <w:rsid w:val="008160EF"/>
    <w:rsid w:val="00852760"/>
    <w:rsid w:val="008848E2"/>
    <w:rsid w:val="008B30A9"/>
    <w:rsid w:val="0099460F"/>
    <w:rsid w:val="00A0005C"/>
    <w:rsid w:val="00A52C6D"/>
    <w:rsid w:val="00AA1E68"/>
    <w:rsid w:val="00B26ECE"/>
    <w:rsid w:val="00B52A5A"/>
    <w:rsid w:val="00B60ACB"/>
    <w:rsid w:val="00B814FC"/>
    <w:rsid w:val="00BA3312"/>
    <w:rsid w:val="00BB61F3"/>
    <w:rsid w:val="00BF3BB4"/>
    <w:rsid w:val="00C07FC3"/>
    <w:rsid w:val="00CA046E"/>
    <w:rsid w:val="00CA7CD6"/>
    <w:rsid w:val="00D11144"/>
    <w:rsid w:val="00D42F19"/>
    <w:rsid w:val="00D573CC"/>
    <w:rsid w:val="00D62AD1"/>
    <w:rsid w:val="00D7092E"/>
    <w:rsid w:val="00D87C5D"/>
    <w:rsid w:val="00DD0B6A"/>
    <w:rsid w:val="00E036A7"/>
    <w:rsid w:val="00E45FC9"/>
    <w:rsid w:val="00E6212D"/>
    <w:rsid w:val="00F876B1"/>
    <w:rsid w:val="00FC7863"/>
    <w:rsid w:val="00FE498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888C5E-FDEF-4757-B832-2C1784C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7863"/>
    <w:pPr>
      <w:autoSpaceDE w:val="0"/>
      <w:autoSpaceDN w:val="0"/>
      <w:adjustRightInd w:val="0"/>
      <w:spacing w:after="0" w:line="240" w:lineRule="auto"/>
      <w:jc w:val="both"/>
    </w:pPr>
    <w:rPr>
      <w:rFonts w:ascii="!_Times" w:eastAsia="Times New Roman" w:hAnsi="!_Times" w:cs="Times New Roman"/>
      <w:sz w:val="20"/>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7863"/>
    <w:pPr>
      <w:ind w:left="720"/>
      <w:contextualSpacing/>
    </w:pPr>
  </w:style>
  <w:style w:type="paragraph" w:styleId="Debesliotekstas">
    <w:name w:val="Balloon Text"/>
    <w:basedOn w:val="prastasis"/>
    <w:link w:val="DebesliotekstasDiagrama"/>
    <w:uiPriority w:val="99"/>
    <w:semiHidden/>
    <w:unhideWhenUsed/>
    <w:rsid w:val="000F10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102E"/>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8848E2"/>
    <w:pPr>
      <w:tabs>
        <w:tab w:val="center" w:pos="4819"/>
        <w:tab w:val="right" w:pos="9638"/>
      </w:tabs>
    </w:pPr>
  </w:style>
  <w:style w:type="character" w:customStyle="1" w:styleId="AntratsDiagrama">
    <w:name w:val="Antraštės Diagrama"/>
    <w:basedOn w:val="Numatytasispastraiposriftas"/>
    <w:link w:val="Antrats"/>
    <w:uiPriority w:val="99"/>
    <w:rsid w:val="008848E2"/>
    <w:rPr>
      <w:rFonts w:ascii="!_Times" w:eastAsia="Times New Roman" w:hAnsi="!_Times" w:cs="Times New Roman"/>
      <w:sz w:val="20"/>
      <w:szCs w:val="24"/>
      <w:lang w:val="en-GB"/>
    </w:rPr>
  </w:style>
  <w:style w:type="paragraph" w:styleId="Porat">
    <w:name w:val="footer"/>
    <w:basedOn w:val="prastasis"/>
    <w:link w:val="PoratDiagrama"/>
    <w:uiPriority w:val="99"/>
    <w:unhideWhenUsed/>
    <w:rsid w:val="008848E2"/>
    <w:pPr>
      <w:tabs>
        <w:tab w:val="center" w:pos="4819"/>
        <w:tab w:val="right" w:pos="9638"/>
      </w:tabs>
    </w:pPr>
  </w:style>
  <w:style w:type="character" w:customStyle="1" w:styleId="PoratDiagrama">
    <w:name w:val="Poraštė Diagrama"/>
    <w:basedOn w:val="Numatytasispastraiposriftas"/>
    <w:link w:val="Porat"/>
    <w:uiPriority w:val="99"/>
    <w:rsid w:val="008848E2"/>
    <w:rPr>
      <w:rFonts w:ascii="!_Times" w:eastAsia="Times New Roman" w:hAnsi="!_Times"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1D4C-D251-478E-BCAD-60FED674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16311</Words>
  <Characters>9298</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dc:creator>
  <cp:lastModifiedBy>Sekretorė</cp:lastModifiedBy>
  <cp:revision>18</cp:revision>
  <cp:lastPrinted>2014-06-30T19:55:00Z</cp:lastPrinted>
  <dcterms:created xsi:type="dcterms:W3CDTF">2014-07-07T20:40:00Z</dcterms:created>
  <dcterms:modified xsi:type="dcterms:W3CDTF">2015-01-16T08:28:00Z</dcterms:modified>
</cp:coreProperties>
</file>