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>RUSŲ KALBOS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>Konkursą skelbia: Trakų vidurinė mokykla,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D4723C" w:rsidRPr="00870BEA" w:rsidRDefault="00D4723C" w:rsidP="00D4723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  <w:r w:rsidRPr="00870BEA">
        <w:rPr>
          <w:rFonts w:ascii="Times New Roman" w:hAnsi="Times New Roman"/>
          <w:sz w:val="24"/>
          <w:szCs w:val="24"/>
          <w:lang w:eastAsia="zh-CN"/>
        </w:rPr>
        <w:t>Konkursas vykdomas pagal Mokytojų priėmimo ir atleidimo iš darbo tvarkos aprašą patvirtintą Lietuvos Respublikos švietimo ir mokslo ministro 2011 m. rugsėjo 15 d. įsakymu Nr. V-1680</w:t>
      </w: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Trakų vidurinė mokykla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Pr="00371ABB">
        <w:rPr>
          <w:rFonts w:ascii="Times New Roman" w:hAnsi="Times New Roman" w:cs="Times New Roman"/>
          <w:sz w:val="24"/>
          <w:szCs w:val="24"/>
        </w:rPr>
        <w:t xml:space="preserve">rusų kalbos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Pr="00371ABB">
        <w:rPr>
          <w:rFonts w:ascii="Times New Roman" w:hAnsi="Times New Roman" w:cs="Times New Roman"/>
          <w:sz w:val="24"/>
          <w:szCs w:val="24"/>
        </w:rPr>
        <w:t>ms nepilnu darbo krūviu nuo 2014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užimti</w:t>
      </w:r>
      <w:r w:rsidR="000D26A7">
        <w:rPr>
          <w:rFonts w:ascii="Times New Roman" w:hAnsi="Times New Roman" w:cs="Times New Roman"/>
          <w:sz w:val="24"/>
          <w:szCs w:val="24"/>
        </w:rPr>
        <w:t xml:space="preserve"> (6 kontaktinės valandos)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švietimo įstatymo (Žin., 1991, Nr. 23-593; 2011, Nr. 38-1804) 48 straipsnyje nustatytus reikalavimus.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>, pasiekimų sąrašą, nurodydamas dalykines savybes.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Dokumentai priimami 14 kalendorinių dienų nuo konkurso paskelbimo, įskaitant konkurso paskelbimo dieną, darbo dienomis nuo 8.00 iki 16.00 val. mokyklos 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A86601">
        <w:rPr>
          <w:rFonts w:ascii="Times New Roman" w:hAnsi="Times New Roman" w:cs="Times New Roman"/>
          <w:sz w:val="24"/>
          <w:szCs w:val="24"/>
        </w:rPr>
        <w:t>ėmimo pradžia 2014 m. birželio 11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d., pabaiga – 2014 m. </w:t>
      </w:r>
      <w:r w:rsidR="00A86601">
        <w:rPr>
          <w:rFonts w:ascii="Times New Roman" w:hAnsi="Times New Roman" w:cs="Times New Roman"/>
          <w:sz w:val="24"/>
          <w:szCs w:val="24"/>
        </w:rPr>
        <w:t>birželio 25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vidurinės mokyklos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NoSpacing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371ABB" w:rsidRPr="00066EA7" w:rsidRDefault="00371ABB" w:rsidP="00371ABB">
      <w:pPr>
        <w:pStyle w:val="NoSpacing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NoSpacing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NoSpacing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NoSpacing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vidurinės mokyklos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2014 m. ......................... mėn. ....... d.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vidurinės mokyklos _____________________________________________________  pareigoms užimti.</w:t>
      </w:r>
    </w:p>
    <w:p w:rsidR="00371ABB" w:rsidRPr="00371ABB" w:rsidRDefault="00371ABB" w:rsidP="00371ABB">
      <w:pPr>
        <w:pStyle w:val="NoSpacing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83825"/>
    <w:rsid w:val="00371ABB"/>
    <w:rsid w:val="00395C47"/>
    <w:rsid w:val="005A4450"/>
    <w:rsid w:val="00794CB8"/>
    <w:rsid w:val="00964F59"/>
    <w:rsid w:val="00A86601"/>
    <w:rsid w:val="00B64EEF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2418-27A8-4220-AEE7-935BE83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2014-06-06T07:04:00Z</cp:lastPrinted>
  <dcterms:created xsi:type="dcterms:W3CDTF">2014-06-03T12:09:00Z</dcterms:created>
  <dcterms:modified xsi:type="dcterms:W3CDTF">2014-06-09T05:54:00Z</dcterms:modified>
</cp:coreProperties>
</file>