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E1" w:rsidRDefault="00E366E1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EF"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E366E1" w:rsidRPr="00B64EEF" w:rsidRDefault="000F6A70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FIZIKOS</w:t>
      </w:r>
      <w:r w:rsidR="007E1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6E1" w:rsidRPr="00B64EEF">
        <w:rPr>
          <w:rFonts w:ascii="Times New Roman" w:hAnsi="Times New Roman" w:cs="Times New Roman"/>
          <w:b/>
          <w:sz w:val="24"/>
          <w:szCs w:val="24"/>
        </w:rPr>
        <w:t xml:space="preserve"> MOKYTOJO PAREIGOMS UŽIMTI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CB8" w:rsidRPr="00AB7A4C" w:rsidRDefault="007E1407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</w:t>
      </w:r>
      <w:r w:rsidR="00794CB8" w:rsidRPr="00AB7A4C">
        <w:rPr>
          <w:rFonts w:ascii="Times New Roman" w:hAnsi="Times New Roman" w:cs="Times New Roman"/>
          <w:sz w:val="24"/>
          <w:szCs w:val="24"/>
          <w:lang w:eastAsia="lt-LT"/>
        </w:rPr>
        <w:t>, biudžetinė įstaiga,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 w:rsidRPr="00AB7A4C"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 w:rsidR="00D4723C" w:rsidRDefault="00D4723C" w:rsidP="00D4723C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964F59" w:rsidRPr="00371ABB" w:rsidRDefault="00B64EEF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Trakų </w:t>
      </w:r>
      <w:r w:rsidR="007E1407">
        <w:rPr>
          <w:rFonts w:ascii="Times New Roman" w:hAnsi="Times New Roman" w:cs="Times New Roman"/>
          <w:sz w:val="24"/>
          <w:szCs w:val="24"/>
        </w:rPr>
        <w:t>gimnazija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skelbia konkursą </w:t>
      </w:r>
      <w:r w:rsidR="000F6A70">
        <w:rPr>
          <w:rFonts w:ascii="Times New Roman" w:hAnsi="Times New Roman" w:cs="Times New Roman"/>
          <w:sz w:val="24"/>
          <w:szCs w:val="24"/>
        </w:rPr>
        <w:t>fizikos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mokytojo pareigo</w:t>
      </w:r>
      <w:r w:rsidR="007E1407">
        <w:rPr>
          <w:rFonts w:ascii="Times New Roman" w:hAnsi="Times New Roman" w:cs="Times New Roman"/>
          <w:sz w:val="24"/>
          <w:szCs w:val="24"/>
        </w:rPr>
        <w:t xml:space="preserve">ms </w:t>
      </w:r>
      <w:r w:rsidR="00A14031" w:rsidRPr="00371ABB">
        <w:rPr>
          <w:rFonts w:ascii="Times New Roman" w:hAnsi="Times New Roman" w:cs="Times New Roman"/>
          <w:sz w:val="24"/>
          <w:szCs w:val="24"/>
        </w:rPr>
        <w:t>užimti</w:t>
      </w:r>
      <w:r w:rsidR="000F6A70">
        <w:rPr>
          <w:rFonts w:ascii="Times New Roman" w:hAnsi="Times New Roman" w:cs="Times New Roman"/>
          <w:sz w:val="24"/>
          <w:szCs w:val="24"/>
        </w:rPr>
        <w:t xml:space="preserve"> nuo 2018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m. rugsėjo 1 d. </w:t>
      </w:r>
      <w:r w:rsidR="000D26A7">
        <w:rPr>
          <w:rFonts w:ascii="Times New Roman" w:hAnsi="Times New Roman" w:cs="Times New Roman"/>
          <w:sz w:val="24"/>
          <w:szCs w:val="24"/>
        </w:rPr>
        <w:t>(</w:t>
      </w:r>
      <w:r w:rsidR="006138B4">
        <w:rPr>
          <w:rFonts w:ascii="Times New Roman" w:hAnsi="Times New Roman" w:cs="Times New Roman"/>
          <w:sz w:val="24"/>
          <w:szCs w:val="24"/>
        </w:rPr>
        <w:t>0,5-0,6 etato</w:t>
      </w:r>
      <w:r w:rsidR="000D26A7">
        <w:rPr>
          <w:rFonts w:ascii="Times New Roman" w:hAnsi="Times New Roman" w:cs="Times New Roman"/>
          <w:sz w:val="24"/>
          <w:szCs w:val="24"/>
        </w:rPr>
        <w:t>)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Asmuo, siekiantis dirbti mokytoju (toliau-pretendentas), turi atitikti Lietuvos Respublikos 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švietimo įstatymo (Žin., 1991, Nr. 23-593; 2011, Nr. 38-1804) 48 straipsnyje nustatytus reikalavimus</w:t>
      </w:r>
      <w:r w:rsidR="005468F1">
        <w:rPr>
          <w:rFonts w:ascii="Times New Roman" w:hAnsi="Times New Roman" w:cs="Times New Roman"/>
          <w:sz w:val="24"/>
          <w:szCs w:val="24"/>
        </w:rPr>
        <w:t xml:space="preserve">, </w:t>
      </w:r>
      <w:r w:rsidR="00A14031">
        <w:rPr>
          <w:rFonts w:ascii="Times New Roman" w:hAnsi="Times New Roman" w:cs="Times New Roman"/>
          <w:sz w:val="24"/>
          <w:szCs w:val="24"/>
        </w:rPr>
        <w:t xml:space="preserve">puikiai mokėti </w:t>
      </w:r>
      <w:r w:rsidR="00C51252">
        <w:rPr>
          <w:rFonts w:ascii="Times New Roman" w:hAnsi="Times New Roman" w:cs="Times New Roman"/>
          <w:sz w:val="24"/>
          <w:szCs w:val="24"/>
        </w:rPr>
        <w:t xml:space="preserve">lenkų, </w:t>
      </w:r>
      <w:r w:rsidR="005468F1">
        <w:rPr>
          <w:rFonts w:ascii="Times New Roman" w:hAnsi="Times New Roman" w:cs="Times New Roman"/>
          <w:sz w:val="24"/>
          <w:szCs w:val="24"/>
        </w:rPr>
        <w:t xml:space="preserve">lietuvių </w:t>
      </w:r>
      <w:r w:rsidR="00A14031">
        <w:rPr>
          <w:rFonts w:ascii="Times New Roman" w:hAnsi="Times New Roman" w:cs="Times New Roman"/>
          <w:sz w:val="24"/>
          <w:szCs w:val="24"/>
        </w:rPr>
        <w:t>kalba</w:t>
      </w:r>
      <w:r w:rsidR="005468F1">
        <w:rPr>
          <w:rFonts w:ascii="Times New Roman" w:hAnsi="Times New Roman" w:cs="Times New Roman"/>
          <w:sz w:val="24"/>
          <w:szCs w:val="24"/>
        </w:rPr>
        <w:t>s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Pretendentai privalo pateikti šiuos dokumentus: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964F59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5. Gyvenimo aprašymą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 (CV)</w:t>
      </w:r>
      <w:r w:rsidRPr="00371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8F1" w:rsidRPr="00371ABB" w:rsidRDefault="00964F59" w:rsidP="005468F1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6. 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Savo </w:t>
      </w:r>
      <w:proofErr w:type="spellStart"/>
      <w:r w:rsidR="00B64EEF" w:rsidRPr="00371ABB">
        <w:rPr>
          <w:rFonts w:ascii="Times New Roman" w:hAnsi="Times New Roman" w:cs="Times New Roman"/>
          <w:sz w:val="24"/>
          <w:szCs w:val="24"/>
        </w:rPr>
        <w:t>privalumų</w:t>
      </w:r>
      <w:proofErr w:type="spellEnd"/>
      <w:r w:rsidR="00B64EEF" w:rsidRPr="00371ABB">
        <w:rPr>
          <w:rFonts w:ascii="Times New Roman" w:hAnsi="Times New Roman" w:cs="Times New Roman"/>
          <w:sz w:val="24"/>
          <w:szCs w:val="24"/>
        </w:rPr>
        <w:t xml:space="preserve">, pasiekimų sąrašą, nurodydamas dalykines </w:t>
      </w:r>
      <w:r w:rsidR="00A14031">
        <w:rPr>
          <w:rFonts w:ascii="Times New Roman" w:hAnsi="Times New Roman" w:cs="Times New Roman"/>
          <w:sz w:val="24"/>
          <w:szCs w:val="24"/>
        </w:rPr>
        <w:t>kompetencija</w:t>
      </w:r>
      <w:r w:rsidR="00B64EEF" w:rsidRPr="00371ABB">
        <w:rPr>
          <w:rFonts w:ascii="Times New Roman" w:hAnsi="Times New Roman" w:cs="Times New Roman"/>
          <w:sz w:val="24"/>
          <w:szCs w:val="24"/>
        </w:rPr>
        <w:t>s.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Pretendentas gali pateikti dokumentus asmeniškai arba siųsti registruotu laišku. Jeigu dokumentai siunčiami registruotu laišku, pateikiamos dokumentų kopijos, patvirtintos notaro.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Dokumentai priimami  darbo dienomis nuo 8.00 iki 16.00 val. </w:t>
      </w:r>
      <w:r w:rsidR="00383E23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F903C6">
        <w:rPr>
          <w:rFonts w:ascii="Times New Roman" w:hAnsi="Times New Roman" w:cs="Times New Roman"/>
          <w:sz w:val="24"/>
          <w:szCs w:val="24"/>
        </w:rPr>
        <w:t>raštinėje adresu: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 w:rsidRPr="00F903C6">
        <w:rPr>
          <w:rFonts w:ascii="Times New Roman" w:hAnsi="Times New Roman" w:cs="Times New Roman"/>
          <w:sz w:val="24"/>
          <w:szCs w:val="24"/>
        </w:rPr>
        <w:t xml:space="preserve"> Dokumentų pri</w:t>
      </w:r>
      <w:r w:rsidR="007E1407">
        <w:rPr>
          <w:rFonts w:ascii="Times New Roman" w:hAnsi="Times New Roman" w:cs="Times New Roman"/>
          <w:sz w:val="24"/>
          <w:szCs w:val="24"/>
        </w:rPr>
        <w:t>ėmimo pradžia 201</w:t>
      </w:r>
      <w:r w:rsidR="006138B4">
        <w:rPr>
          <w:rFonts w:ascii="Times New Roman" w:hAnsi="Times New Roman" w:cs="Times New Roman"/>
          <w:sz w:val="24"/>
          <w:szCs w:val="24"/>
        </w:rPr>
        <w:t>9</w:t>
      </w:r>
      <w:r w:rsidR="007E1407">
        <w:rPr>
          <w:rFonts w:ascii="Times New Roman" w:hAnsi="Times New Roman" w:cs="Times New Roman"/>
          <w:sz w:val="24"/>
          <w:szCs w:val="24"/>
        </w:rPr>
        <w:t xml:space="preserve"> m. </w:t>
      </w:r>
      <w:r w:rsidR="006138B4">
        <w:rPr>
          <w:rFonts w:ascii="Times New Roman" w:hAnsi="Times New Roman" w:cs="Times New Roman"/>
          <w:sz w:val="24"/>
          <w:szCs w:val="24"/>
        </w:rPr>
        <w:t>balandžio 29</w:t>
      </w:r>
      <w:r w:rsidR="000F6A70">
        <w:rPr>
          <w:rFonts w:ascii="Times New Roman" w:hAnsi="Times New Roman" w:cs="Times New Roman"/>
          <w:sz w:val="24"/>
          <w:szCs w:val="24"/>
        </w:rPr>
        <w:t xml:space="preserve"> d., pabaiga – 201</w:t>
      </w:r>
      <w:r w:rsidR="006138B4">
        <w:rPr>
          <w:rFonts w:ascii="Times New Roman" w:hAnsi="Times New Roman" w:cs="Times New Roman"/>
          <w:sz w:val="24"/>
          <w:szCs w:val="24"/>
        </w:rPr>
        <w:t>9</w:t>
      </w:r>
      <w:r w:rsidRPr="00F903C6">
        <w:rPr>
          <w:rFonts w:ascii="Times New Roman" w:hAnsi="Times New Roman" w:cs="Times New Roman"/>
          <w:sz w:val="24"/>
          <w:szCs w:val="24"/>
        </w:rPr>
        <w:t xml:space="preserve"> m. </w:t>
      </w:r>
      <w:r w:rsidR="006138B4">
        <w:rPr>
          <w:rFonts w:ascii="Times New Roman" w:hAnsi="Times New Roman" w:cs="Times New Roman"/>
          <w:sz w:val="24"/>
          <w:szCs w:val="24"/>
        </w:rPr>
        <w:t>birželio 21</w:t>
      </w:r>
      <w:r w:rsidRPr="00F903C6">
        <w:rPr>
          <w:rFonts w:ascii="Times New Roman" w:hAnsi="Times New Roman" w:cs="Times New Roman"/>
          <w:sz w:val="24"/>
          <w:szCs w:val="24"/>
        </w:rPr>
        <w:t xml:space="preserve"> d.</w:t>
      </w:r>
      <w:r>
        <w:t xml:space="preserve"> 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</w:t>
      </w:r>
      <w:r w:rsidR="007E1407">
        <w:rPr>
          <w:rFonts w:ascii="Times New Roman" w:hAnsi="Times New Roman" w:cs="Times New Roman"/>
          <w:sz w:val="24"/>
          <w:szCs w:val="24"/>
        </w:rPr>
        <w:t>gimnazijos</w:t>
      </w:r>
      <w:r w:rsidRPr="00F903C6">
        <w:rPr>
          <w:rFonts w:ascii="Times New Roman" w:hAnsi="Times New Roman" w:cs="Times New Roman"/>
          <w:sz w:val="24"/>
          <w:szCs w:val="24"/>
        </w:rPr>
        <w:t xml:space="preserve"> direktorius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Kuzborski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, raštinės vedėja Kristina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Ščiglo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tel. 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 w:rsidRPr="00F903C6"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395C47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51252" w:rsidRDefault="00C51252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315E81" w:rsidRDefault="00371ABB" w:rsidP="00371ABB">
      <w:pPr>
        <w:pStyle w:val="Betarp"/>
        <w:rPr>
          <w:lang w:eastAsia="zh-CN"/>
        </w:rPr>
      </w:pPr>
      <w:r>
        <w:rPr>
          <w:lang w:eastAsia="zh-CN"/>
        </w:rPr>
        <w:lastRenderedPageBreak/>
        <w:t>_______________________________________________________________________________________</w:t>
      </w:r>
    </w:p>
    <w:p w:rsidR="00371ABB" w:rsidRPr="00066EA7" w:rsidRDefault="00371ABB" w:rsidP="00371ABB">
      <w:pPr>
        <w:pStyle w:val="Betarp"/>
        <w:jc w:val="center"/>
        <w:rPr>
          <w:rFonts w:ascii="Times New Roman" w:hAnsi="Times New Roman"/>
          <w:vertAlign w:val="superscript"/>
        </w:rPr>
      </w:pPr>
      <w:r w:rsidRPr="00066EA7">
        <w:rPr>
          <w:rFonts w:ascii="Times New Roman" w:hAnsi="Times New Roman"/>
          <w:vertAlign w:val="superscript"/>
        </w:rPr>
        <w:t>(didžiosiomis raidėmis vardas, pavardė)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71ABB" w:rsidRPr="00315E81" w:rsidRDefault="00371ABB" w:rsidP="00371ABB">
      <w:pPr>
        <w:pStyle w:val="Betarp"/>
      </w:pPr>
      <w:r>
        <w:t>_______________________________________________________________________________________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</w:t>
      </w:r>
      <w:r w:rsidRPr="00315E81">
        <w:rPr>
          <w:rFonts w:ascii="Times New Roman" w:hAnsi="Times New Roman"/>
          <w:sz w:val="16"/>
          <w:szCs w:val="16"/>
        </w:rPr>
        <w:t xml:space="preserve"> el. paštas)</w:t>
      </w:r>
    </w:p>
    <w:p w:rsidR="00371ABB" w:rsidRPr="00315E81" w:rsidRDefault="00371ABB" w:rsidP="00371ABB">
      <w:pPr>
        <w:pStyle w:val="Betarp"/>
        <w:rPr>
          <w:rFonts w:ascii="Times New Roman" w:hAnsi="Times New Roman"/>
          <w:sz w:val="16"/>
          <w:szCs w:val="16"/>
        </w:rPr>
      </w:pPr>
    </w:p>
    <w:p w:rsidR="00371ABB" w:rsidRDefault="00371ABB" w:rsidP="00371ABB">
      <w:pPr>
        <w:pStyle w:val="Betarp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direktoriui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Marianui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Kuzborskiui</w:t>
      </w:r>
      <w:proofErr w:type="spellEnd"/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LEISTI DALYVAUTI </w:t>
      </w:r>
      <w:r w:rsidR="005A4450">
        <w:rPr>
          <w:rFonts w:ascii="Times New Roman" w:hAnsi="Times New Roman"/>
          <w:b/>
          <w:sz w:val="24"/>
          <w:szCs w:val="24"/>
          <w:lang w:eastAsia="zh-CN"/>
        </w:rPr>
        <w:t>ATRANKOS POKALBYJE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7E1407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201</w:t>
      </w:r>
      <w:r w:rsidR="00C012A8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371ABB">
        <w:rPr>
          <w:rFonts w:ascii="Times New Roman" w:hAnsi="Times New Roman"/>
          <w:sz w:val="24"/>
          <w:szCs w:val="24"/>
          <w:lang w:eastAsia="zh-CN"/>
        </w:rPr>
        <w:t xml:space="preserve"> m. ......................... mėn. ....... d.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Prašau leisti dalyvauti atrankos pokalbyje 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  <w:r>
        <w:rPr>
          <w:rFonts w:ascii="Times New Roman" w:hAnsi="Times New Roman"/>
          <w:sz w:val="24"/>
          <w:szCs w:val="24"/>
          <w:lang w:eastAsia="zh-CN"/>
        </w:rPr>
        <w:t xml:space="preserve"> _____________________________________________________  pareigoms užimti.</w:t>
      </w:r>
    </w:p>
    <w:p w:rsidR="00371ABB" w:rsidRPr="00371ABB" w:rsidRDefault="00371ABB" w:rsidP="00371ABB">
      <w:pPr>
        <w:pStyle w:val="Betarp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371ABB" w:rsidRPr="00371ABB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(Parašas)              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      (Vardas, pavardė)</w:t>
      </w:r>
    </w:p>
    <w:p w:rsidR="00371ABB" w:rsidRPr="00371ABB" w:rsidRDefault="00371ABB" w:rsidP="00371ABB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371ABB" w:rsidRPr="00371ABB" w:rsidSect="00B64E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D26A7"/>
    <w:rsid w:val="000F6A70"/>
    <w:rsid w:val="001646B6"/>
    <w:rsid w:val="00183825"/>
    <w:rsid w:val="00371ABB"/>
    <w:rsid w:val="00383E23"/>
    <w:rsid w:val="00395C47"/>
    <w:rsid w:val="005468F1"/>
    <w:rsid w:val="005A4450"/>
    <w:rsid w:val="006138B4"/>
    <w:rsid w:val="00794CB8"/>
    <w:rsid w:val="007E1407"/>
    <w:rsid w:val="00964F59"/>
    <w:rsid w:val="00A14031"/>
    <w:rsid w:val="00A86601"/>
    <w:rsid w:val="00B64EEF"/>
    <w:rsid w:val="00C012A8"/>
    <w:rsid w:val="00C274EF"/>
    <w:rsid w:val="00C51252"/>
    <w:rsid w:val="00CA4A41"/>
    <w:rsid w:val="00D4723C"/>
    <w:rsid w:val="00E366E1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92B8"/>
  <w15:chartTrackingRefBased/>
  <w15:docId w15:val="{108F0465-C6EC-4E3C-BC62-DA5007A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ACB8C-017D-4281-98CF-54E91426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admintg</cp:lastModifiedBy>
  <cp:revision>9</cp:revision>
  <cp:lastPrinted>2019-03-27T06:36:00Z</cp:lastPrinted>
  <dcterms:created xsi:type="dcterms:W3CDTF">2018-04-30T05:40:00Z</dcterms:created>
  <dcterms:modified xsi:type="dcterms:W3CDTF">2019-04-04T07:04:00Z</dcterms:modified>
</cp:coreProperties>
</file>